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6F" w:rsidRDefault="00390CA9" w:rsidP="003F6B6F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中船九江锅炉有限公司</w:t>
      </w:r>
    </w:p>
    <w:p w:rsidR="00390CA9" w:rsidRDefault="00390CA9" w:rsidP="003F6B6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招聘公告</w:t>
      </w:r>
    </w:p>
    <w:p w:rsidR="00D40FD9" w:rsidRDefault="00F2791E" w:rsidP="00D40F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中船九江工业有限公司</w:t>
      </w:r>
      <w:r w:rsidR="008D647B">
        <w:rPr>
          <w:rFonts w:ascii="仿宋_GB2312" w:eastAsia="仿宋_GB2312" w:hAnsi="仿宋" w:hint="eastAsia"/>
          <w:sz w:val="32"/>
          <w:szCs w:val="32"/>
        </w:rPr>
        <w:t>（以下简称九江公司）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50BB8">
        <w:rPr>
          <w:rFonts w:ascii="仿宋_GB2312" w:eastAsia="仿宋_GB2312" w:hAnsi="仿宋" w:hint="eastAsia"/>
          <w:sz w:val="32"/>
          <w:szCs w:val="32"/>
        </w:rPr>
        <w:t>隶属于中国船舶工业集团有限公司</w:t>
      </w:r>
      <w:r w:rsidR="008D647B">
        <w:rPr>
          <w:rFonts w:ascii="仿宋_GB2312" w:eastAsia="仿宋_GB2312" w:hAnsi="仿宋" w:hint="eastAsia"/>
          <w:sz w:val="32"/>
          <w:szCs w:val="32"/>
        </w:rPr>
        <w:t>（以下简称集团公司）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，主要产品涵盖消防及安全</w:t>
      </w:r>
      <w:r w:rsidR="00952115">
        <w:rPr>
          <w:rFonts w:ascii="仿宋_GB2312" w:eastAsia="仿宋_GB2312" w:hAnsi="仿宋" w:hint="eastAsia"/>
          <w:sz w:val="32"/>
          <w:szCs w:val="32"/>
        </w:rPr>
        <w:t>工程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、锅炉及</w:t>
      </w:r>
      <w:r w:rsidR="00CD71EE">
        <w:rPr>
          <w:rFonts w:ascii="仿宋_GB2312" w:eastAsia="仿宋_GB2312" w:hAnsi="仿宋" w:hint="eastAsia"/>
          <w:sz w:val="32"/>
          <w:szCs w:val="32"/>
        </w:rPr>
        <w:t>热能工程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、</w:t>
      </w:r>
      <w:r w:rsidR="00CD71EE">
        <w:rPr>
          <w:rFonts w:ascii="仿宋_GB2312" w:eastAsia="仿宋_GB2312" w:hAnsi="仿宋" w:hint="eastAsia"/>
          <w:sz w:val="32"/>
          <w:szCs w:val="32"/>
        </w:rPr>
        <w:t>材料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及内装</w:t>
      </w:r>
      <w:r w:rsidR="00CD71EE">
        <w:rPr>
          <w:rFonts w:ascii="仿宋_GB2312" w:eastAsia="仿宋_GB2312" w:hAnsi="仿宋" w:hint="eastAsia"/>
          <w:sz w:val="32"/>
          <w:szCs w:val="32"/>
        </w:rPr>
        <w:t>工程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、惯</w:t>
      </w:r>
      <w:r w:rsidR="00CD71EE">
        <w:rPr>
          <w:rFonts w:ascii="仿宋_GB2312" w:eastAsia="仿宋_GB2312" w:hAnsi="仿宋" w:hint="eastAsia"/>
          <w:sz w:val="32"/>
          <w:szCs w:val="32"/>
        </w:rPr>
        <w:t>导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及测试</w:t>
      </w:r>
      <w:r w:rsidR="00CD71EE">
        <w:rPr>
          <w:rFonts w:ascii="仿宋_GB2312" w:eastAsia="仿宋_GB2312" w:hAnsi="仿宋" w:hint="eastAsia"/>
          <w:sz w:val="32"/>
          <w:szCs w:val="32"/>
        </w:rPr>
        <w:t>计量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、</w:t>
      </w:r>
      <w:r w:rsidR="00CD71EE">
        <w:rPr>
          <w:rFonts w:ascii="仿宋_GB2312" w:eastAsia="仿宋_GB2312" w:hAnsi="仿宋" w:hint="eastAsia"/>
          <w:sz w:val="32"/>
          <w:szCs w:val="32"/>
        </w:rPr>
        <w:t>特装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及</w:t>
      </w:r>
      <w:r w:rsidR="00CD71EE">
        <w:rPr>
          <w:rFonts w:ascii="仿宋_GB2312" w:eastAsia="仿宋_GB2312" w:hAnsi="仿宋" w:hint="eastAsia"/>
          <w:sz w:val="32"/>
          <w:szCs w:val="32"/>
        </w:rPr>
        <w:t>重型装备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、</w:t>
      </w:r>
      <w:r w:rsidR="00CD71EE">
        <w:rPr>
          <w:rFonts w:ascii="仿宋_GB2312" w:eastAsia="仿宋_GB2312" w:hAnsi="仿宋" w:hint="eastAsia"/>
          <w:sz w:val="32"/>
          <w:szCs w:val="32"/>
        </w:rPr>
        <w:t>环保及新</w:t>
      </w:r>
      <w:r w:rsidR="000A41DA">
        <w:rPr>
          <w:rFonts w:ascii="仿宋_GB2312" w:eastAsia="仿宋_GB2312" w:hAnsi="仿宋" w:hint="eastAsia"/>
          <w:sz w:val="32"/>
          <w:szCs w:val="32"/>
        </w:rPr>
        <w:t>产</w:t>
      </w:r>
      <w:r w:rsidR="00CD71EE">
        <w:rPr>
          <w:rFonts w:ascii="仿宋_GB2312" w:eastAsia="仿宋_GB2312" w:hAnsi="仿宋" w:hint="eastAsia"/>
          <w:sz w:val="32"/>
          <w:szCs w:val="32"/>
        </w:rPr>
        <w:t>服务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等领域，是国内两大船舶集团唯一的船用锅炉、消防火警、舱室内装等产品研制</w:t>
      </w:r>
      <w:r w:rsidR="00D40FD9">
        <w:rPr>
          <w:rFonts w:ascii="仿宋_GB2312" w:eastAsia="仿宋_GB2312" w:hAnsi="仿宋" w:hint="eastAsia"/>
          <w:sz w:val="32"/>
          <w:szCs w:val="32"/>
        </w:rPr>
        <w:t>及生产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单位，</w:t>
      </w:r>
      <w:r w:rsidRPr="00A50BB8">
        <w:rPr>
          <w:rFonts w:ascii="仿宋_GB2312" w:eastAsia="仿宋_GB2312" w:hAnsi="仿宋" w:hint="eastAsia"/>
          <w:sz w:val="32"/>
          <w:szCs w:val="32"/>
        </w:rPr>
        <w:t>是集团公司重要的机电装备制造基地</w:t>
      </w:r>
      <w:r w:rsidR="00A50BB8" w:rsidRPr="00A50BB8">
        <w:rPr>
          <w:rFonts w:ascii="仿宋_GB2312" w:eastAsia="仿宋_GB2312" w:hAnsi="仿宋" w:hint="eastAsia"/>
          <w:sz w:val="32"/>
          <w:szCs w:val="32"/>
        </w:rPr>
        <w:t>。</w:t>
      </w:r>
    </w:p>
    <w:p w:rsidR="0027686F" w:rsidRDefault="00D40FD9" w:rsidP="00D40F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2018年，</w:t>
      </w:r>
      <w:r w:rsidR="008D647B">
        <w:rPr>
          <w:rFonts w:ascii="仿宋_GB2312" w:eastAsia="仿宋_GB2312" w:hAnsi="仿宋" w:hint="eastAsia"/>
          <w:sz w:val="32"/>
          <w:szCs w:val="32"/>
        </w:rPr>
        <w:t>九江公司</w:t>
      </w:r>
      <w:r w:rsidR="0027686F">
        <w:rPr>
          <w:rFonts w:ascii="仿宋_GB2312" w:eastAsia="仿宋_GB2312" w:hAnsi="仿宋" w:hint="eastAsia"/>
          <w:sz w:val="32"/>
          <w:szCs w:val="32"/>
        </w:rPr>
        <w:t>贯彻落实</w:t>
      </w:r>
      <w:r w:rsidR="0027686F" w:rsidRPr="00BE36EC">
        <w:rPr>
          <w:rFonts w:ascii="仿宋_GB2312" w:eastAsia="仿宋_GB2312" w:hAnsi="仿宋" w:hint="eastAsia"/>
          <w:sz w:val="32"/>
          <w:szCs w:val="32"/>
        </w:rPr>
        <w:t>集团公司高质量发展战略，</w:t>
      </w:r>
      <w:r w:rsidR="00CD5BBF">
        <w:rPr>
          <w:rFonts w:ascii="仿宋_GB2312" w:eastAsia="仿宋_GB2312" w:hAnsi="仿宋" w:hint="eastAsia"/>
          <w:sz w:val="32"/>
          <w:szCs w:val="32"/>
        </w:rPr>
        <w:t>积极</w:t>
      </w:r>
      <w:r w:rsidR="0027686F">
        <w:rPr>
          <w:rFonts w:ascii="仿宋_GB2312" w:eastAsia="仿宋_GB2312" w:hAnsi="仿宋" w:hint="eastAsia"/>
          <w:sz w:val="32"/>
          <w:szCs w:val="32"/>
        </w:rPr>
        <w:t>推动</w:t>
      </w:r>
      <w:r w:rsidR="008D647B">
        <w:rPr>
          <w:rFonts w:ascii="仿宋_GB2312" w:eastAsia="仿宋_GB2312" w:hAnsi="仿宋" w:hint="eastAsia"/>
          <w:sz w:val="32"/>
          <w:szCs w:val="32"/>
        </w:rPr>
        <w:t>九江公司</w:t>
      </w:r>
      <w:r w:rsidR="0027686F">
        <w:rPr>
          <w:rFonts w:ascii="仿宋_GB2312" w:eastAsia="仿宋_GB2312" w:hAnsi="仿宋" w:hint="eastAsia"/>
          <w:sz w:val="32"/>
          <w:szCs w:val="32"/>
        </w:rPr>
        <w:t>机电科技产业公司建设，依托中船九江海洋装备配套产品产业区规划建设的产业化条件，整合锅炉与燃烧器产品相关资源，成立中船九江锅炉有限公司，搭建产业发展平台，</w:t>
      </w:r>
      <w:r w:rsidR="00BC721E" w:rsidRPr="0027531A">
        <w:rPr>
          <w:rFonts w:ascii="仿宋_GB2312" w:eastAsia="仿宋_GB2312" w:hAnsi="仿宋" w:hint="eastAsia"/>
          <w:sz w:val="32"/>
          <w:szCs w:val="32"/>
        </w:rPr>
        <w:t>力求</w:t>
      </w:r>
      <w:r w:rsidR="0027686F">
        <w:rPr>
          <w:rFonts w:ascii="仿宋_GB2312" w:eastAsia="仿宋_GB2312" w:hAnsi="仿宋" w:hint="eastAsia"/>
          <w:sz w:val="32"/>
          <w:szCs w:val="32"/>
        </w:rPr>
        <w:t>实现锅炉产品产业化取得实质性突破。</w:t>
      </w:r>
    </w:p>
    <w:p w:rsidR="00390CA9" w:rsidRPr="00D40FD9" w:rsidRDefault="00D40FD9" w:rsidP="00D40F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 w:rsidRPr="00D40FD9">
        <w:rPr>
          <w:rFonts w:ascii="仿宋_GB2312" w:eastAsia="仿宋_GB2312" w:hAnsi="仿宋" w:hint="eastAsia"/>
          <w:sz w:val="32"/>
          <w:szCs w:val="32"/>
        </w:rPr>
        <w:t>更好地激发企业活力，</w:t>
      </w:r>
      <w:r w:rsidR="00CD5BBF">
        <w:rPr>
          <w:rFonts w:ascii="仿宋_GB2312" w:eastAsia="仿宋_GB2312" w:hAnsi="仿宋" w:hint="eastAsia"/>
          <w:sz w:val="32"/>
          <w:szCs w:val="32"/>
        </w:rPr>
        <w:t>完善选人用人体制机制，</w:t>
      </w:r>
      <w:r w:rsidR="008D647B">
        <w:rPr>
          <w:rFonts w:ascii="仿宋_GB2312" w:eastAsia="仿宋_GB2312" w:hAnsi="仿宋" w:hint="eastAsia"/>
          <w:sz w:val="32"/>
          <w:szCs w:val="32"/>
        </w:rPr>
        <w:t>九江公司</w:t>
      </w:r>
      <w:r w:rsidR="00390CA9" w:rsidRPr="00D40FD9">
        <w:rPr>
          <w:rFonts w:ascii="仿宋_GB2312" w:eastAsia="仿宋_GB2312" w:hAnsi="仿宋" w:hint="eastAsia"/>
          <w:sz w:val="32"/>
          <w:szCs w:val="32"/>
        </w:rPr>
        <w:t>现面向社会（包括</w:t>
      </w:r>
      <w:r w:rsidR="008D647B">
        <w:rPr>
          <w:rFonts w:ascii="仿宋_GB2312" w:eastAsia="仿宋_GB2312" w:hAnsi="仿宋" w:hint="eastAsia"/>
          <w:sz w:val="32"/>
          <w:szCs w:val="32"/>
        </w:rPr>
        <w:t>集团公司</w:t>
      </w:r>
      <w:r w:rsidR="00390CA9" w:rsidRPr="00D40FD9">
        <w:rPr>
          <w:rFonts w:ascii="仿宋_GB2312" w:eastAsia="仿宋_GB2312" w:hAnsi="仿宋" w:hint="eastAsia"/>
          <w:sz w:val="32"/>
          <w:szCs w:val="32"/>
        </w:rPr>
        <w:t>各单位）市场化选聘</w:t>
      </w:r>
      <w:r>
        <w:rPr>
          <w:rFonts w:ascii="仿宋_GB2312" w:eastAsia="仿宋_GB2312" w:hAnsi="仿宋" w:hint="eastAsia"/>
          <w:sz w:val="32"/>
          <w:szCs w:val="32"/>
        </w:rPr>
        <w:t>中船九江锅炉有限公司</w:t>
      </w:r>
      <w:r w:rsidR="00390CA9" w:rsidRPr="00D40FD9">
        <w:rPr>
          <w:rFonts w:ascii="仿宋_GB2312" w:eastAsia="仿宋_GB2312" w:hAnsi="仿宋" w:hint="eastAsia"/>
          <w:sz w:val="32"/>
          <w:szCs w:val="32"/>
        </w:rPr>
        <w:t>总</w:t>
      </w:r>
      <w:r w:rsidR="00365D3D" w:rsidRPr="00D40FD9">
        <w:rPr>
          <w:rFonts w:ascii="仿宋_GB2312" w:eastAsia="仿宋_GB2312" w:hAnsi="仿宋" w:hint="eastAsia"/>
          <w:sz w:val="32"/>
          <w:szCs w:val="32"/>
        </w:rPr>
        <w:t>经理</w:t>
      </w:r>
      <w:r w:rsidR="00017930">
        <w:rPr>
          <w:rFonts w:ascii="仿宋_GB2312" w:eastAsia="仿宋_GB2312" w:hAnsi="仿宋" w:hint="eastAsia"/>
          <w:sz w:val="32"/>
          <w:szCs w:val="32"/>
        </w:rPr>
        <w:t>。</w:t>
      </w:r>
      <w:r w:rsidR="00365D3D" w:rsidRPr="00D40FD9">
        <w:rPr>
          <w:rFonts w:ascii="仿宋_GB2312" w:eastAsia="仿宋_GB2312" w:hAnsi="仿宋" w:hint="eastAsia"/>
          <w:sz w:val="32"/>
          <w:szCs w:val="32"/>
        </w:rPr>
        <w:t>现将有关选聘事项</w:t>
      </w:r>
      <w:r w:rsidR="00390CA9" w:rsidRPr="00D40FD9">
        <w:rPr>
          <w:rFonts w:ascii="仿宋_GB2312" w:eastAsia="仿宋_GB2312" w:hAnsi="仿宋" w:hint="eastAsia"/>
          <w:sz w:val="32"/>
          <w:szCs w:val="32"/>
        </w:rPr>
        <w:t>公告如下：</w:t>
      </w:r>
    </w:p>
    <w:p w:rsidR="00390CA9" w:rsidRDefault="00390CA9" w:rsidP="00390CA9">
      <w:pPr>
        <w:spacing w:line="5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一、招聘单位</w:t>
      </w:r>
    </w:p>
    <w:p w:rsidR="00390CA9" w:rsidRDefault="00390CA9" w:rsidP="00390CA9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CD5BBF">
        <w:rPr>
          <w:rFonts w:ascii="仿宋_GB2312" w:eastAsia="仿宋_GB2312" w:hAnsi="仿宋" w:hint="eastAsia"/>
          <w:sz w:val="32"/>
          <w:szCs w:val="32"/>
        </w:rPr>
        <w:t>中船九江工业有限公司。</w:t>
      </w:r>
    </w:p>
    <w:p w:rsidR="00390CA9" w:rsidRDefault="00390CA9" w:rsidP="00390CA9">
      <w:pPr>
        <w:spacing w:line="5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二、招聘岗位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1440"/>
        <w:gridCol w:w="2844"/>
        <w:gridCol w:w="912"/>
        <w:gridCol w:w="852"/>
        <w:gridCol w:w="936"/>
      </w:tblGrid>
      <w:tr w:rsidR="00EF70AB" w:rsidTr="005178CE">
        <w:trPr>
          <w:tblCellSpacing w:w="0" w:type="dxa"/>
          <w:jc w:val="center"/>
        </w:trPr>
        <w:tc>
          <w:tcPr>
            <w:tcW w:w="696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Style w:val="a8"/>
                <w:rFonts w:ascii="宋体" w:hAnsi="宋体" w:cs="宋体" w:hint="eastAsia"/>
                <w:sz w:val="19"/>
                <w:szCs w:val="19"/>
              </w:rPr>
              <w:t>序号</w:t>
            </w:r>
          </w:p>
        </w:tc>
        <w:tc>
          <w:tcPr>
            <w:tcW w:w="1440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Style w:val="a8"/>
                <w:rFonts w:ascii="宋体" w:hAnsi="宋体" w:cs="宋体" w:hint="eastAsia"/>
                <w:sz w:val="19"/>
                <w:szCs w:val="19"/>
              </w:rPr>
              <w:t>公司名称</w:t>
            </w:r>
          </w:p>
        </w:tc>
        <w:tc>
          <w:tcPr>
            <w:tcW w:w="2844" w:type="dxa"/>
            <w:vAlign w:val="center"/>
          </w:tcPr>
          <w:p w:rsidR="00EF70AB" w:rsidRDefault="00EF70AB" w:rsidP="00CD71E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Style w:val="a8"/>
                <w:rFonts w:ascii="宋体" w:hAnsi="宋体" w:cs="宋体" w:hint="eastAsia"/>
                <w:sz w:val="19"/>
                <w:szCs w:val="19"/>
              </w:rPr>
              <w:t>公司</w:t>
            </w:r>
            <w:r w:rsidR="00CD71EE">
              <w:rPr>
                <w:rStyle w:val="a8"/>
                <w:rFonts w:ascii="宋体" w:hAnsi="宋体" w:cs="宋体" w:hint="eastAsia"/>
                <w:sz w:val="19"/>
                <w:szCs w:val="19"/>
              </w:rPr>
              <w:t>业务简介</w:t>
            </w:r>
          </w:p>
        </w:tc>
        <w:tc>
          <w:tcPr>
            <w:tcW w:w="912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Style w:val="a8"/>
                <w:rFonts w:ascii="宋体" w:hAnsi="宋体" w:cs="宋体" w:hint="eastAsia"/>
                <w:sz w:val="19"/>
                <w:szCs w:val="19"/>
              </w:rPr>
              <w:t>招聘岗位</w:t>
            </w:r>
          </w:p>
        </w:tc>
        <w:tc>
          <w:tcPr>
            <w:tcW w:w="852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Style w:val="a8"/>
                <w:rFonts w:ascii="宋体" w:hAnsi="宋体" w:cs="宋体" w:hint="eastAsia"/>
                <w:sz w:val="19"/>
                <w:szCs w:val="19"/>
              </w:rPr>
              <w:t>工作地点</w:t>
            </w:r>
          </w:p>
        </w:tc>
        <w:tc>
          <w:tcPr>
            <w:tcW w:w="936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Style w:val="a8"/>
                <w:rFonts w:ascii="宋体" w:hAnsi="宋体" w:cs="宋体" w:hint="eastAsia"/>
                <w:sz w:val="19"/>
                <w:szCs w:val="19"/>
              </w:rPr>
              <w:t>招聘人数</w:t>
            </w:r>
          </w:p>
        </w:tc>
      </w:tr>
      <w:tr w:rsidR="00EF70AB" w:rsidTr="005178CE">
        <w:trPr>
          <w:tblCellSpacing w:w="0" w:type="dxa"/>
          <w:jc w:val="center"/>
        </w:trPr>
        <w:tc>
          <w:tcPr>
            <w:tcW w:w="696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1</w:t>
            </w:r>
          </w:p>
        </w:tc>
        <w:tc>
          <w:tcPr>
            <w:tcW w:w="1440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EF70AB">
              <w:rPr>
                <w:rFonts w:ascii="宋体" w:hAnsi="宋体" w:cs="宋体" w:hint="eastAsia"/>
                <w:sz w:val="19"/>
                <w:szCs w:val="19"/>
              </w:rPr>
              <w:t>中船九江锅炉有限公司</w:t>
            </w:r>
          </w:p>
        </w:tc>
        <w:tc>
          <w:tcPr>
            <w:tcW w:w="2844" w:type="dxa"/>
            <w:vAlign w:val="center"/>
          </w:tcPr>
          <w:p w:rsidR="00EF70AB" w:rsidRDefault="00EF70AB" w:rsidP="00017930">
            <w:pPr>
              <w:pStyle w:val="a9"/>
              <w:widowControl/>
              <w:spacing w:before="0" w:beforeAutospacing="0" w:after="0" w:afterAutospacing="0" w:line="384" w:lineRule="atLeast"/>
              <w:rPr>
                <w:rFonts w:ascii="宋体" w:hAnsi="宋体" w:cs="宋体"/>
                <w:sz w:val="19"/>
                <w:szCs w:val="19"/>
              </w:rPr>
            </w:pPr>
            <w:r w:rsidRPr="00EF70AB">
              <w:rPr>
                <w:rFonts w:ascii="宋体" w:hAnsi="宋体" w:cs="宋体" w:hint="eastAsia"/>
                <w:sz w:val="19"/>
                <w:szCs w:val="19"/>
              </w:rPr>
              <w:t>中船九江锅炉有限公司主要从事船舶配套设备、压力容器、锅炉的设计、制造、安装、咨询、服务；锅炉燃烧器及相关热能环保工程系统业务开发；特种设备及钢结构制造技术服务，从事货物及技术的进出口业务。</w:t>
            </w:r>
          </w:p>
        </w:tc>
        <w:tc>
          <w:tcPr>
            <w:tcW w:w="912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总经理</w:t>
            </w:r>
          </w:p>
        </w:tc>
        <w:tc>
          <w:tcPr>
            <w:tcW w:w="852" w:type="dxa"/>
            <w:vAlign w:val="center"/>
          </w:tcPr>
          <w:p w:rsidR="00EF70AB" w:rsidRDefault="00EF70AB" w:rsidP="00F371C5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 w:rsidRPr="00EF70AB">
              <w:rPr>
                <w:rFonts w:ascii="宋体" w:hAnsi="宋体" w:cs="宋体" w:hint="eastAsia"/>
                <w:sz w:val="19"/>
                <w:szCs w:val="19"/>
              </w:rPr>
              <w:t>江西省九江市</w:t>
            </w:r>
          </w:p>
        </w:tc>
        <w:tc>
          <w:tcPr>
            <w:tcW w:w="936" w:type="dxa"/>
            <w:vAlign w:val="center"/>
          </w:tcPr>
          <w:p w:rsidR="00EF70AB" w:rsidRDefault="00EF70AB" w:rsidP="005178CE">
            <w:pPr>
              <w:pStyle w:val="a9"/>
              <w:widowControl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1</w:t>
            </w:r>
          </w:p>
        </w:tc>
      </w:tr>
    </w:tbl>
    <w:p w:rsidR="00390CA9" w:rsidRDefault="00390CA9" w:rsidP="00952115">
      <w:pPr>
        <w:widowControl/>
        <w:spacing w:line="500" w:lineRule="exact"/>
        <w:ind w:firstLineChars="200" w:firstLine="643"/>
        <w:jc w:val="lef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三、职位描述</w:t>
      </w:r>
    </w:p>
    <w:p w:rsidR="00390CA9" w:rsidRDefault="00390CA9" w:rsidP="00390CA9">
      <w:pPr>
        <w:spacing w:line="500" w:lineRule="exact"/>
        <w:ind w:firstLine="55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</w:t>
      </w:r>
      <w:r w:rsidR="00457240">
        <w:rPr>
          <w:rFonts w:ascii="仿宋_GB2312" w:eastAsia="仿宋_GB2312" w:hAnsi="仿宋" w:hint="eastAsia"/>
          <w:b/>
          <w:sz w:val="32"/>
          <w:szCs w:val="32"/>
        </w:rPr>
        <w:t>主要职责</w:t>
      </w:r>
    </w:p>
    <w:p w:rsidR="00457240" w:rsidRDefault="00457240" w:rsidP="00457240">
      <w:pPr>
        <w:pStyle w:val="1"/>
        <w:spacing w:line="560" w:lineRule="exact"/>
        <w:ind w:firstLine="63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1.</w:t>
      </w:r>
      <w:r w:rsidRPr="008E1B5F">
        <w:rPr>
          <w:rFonts w:ascii="仿宋_GB2312" w:eastAsia="仿宋_GB2312" w:hAnsi="仿宋_GB2312" w:hint="eastAsia"/>
          <w:sz w:val="32"/>
          <w:szCs w:val="32"/>
        </w:rPr>
        <w:t>负责按照董事会确定的公司发展战略和发展目标，制定并组织实施公司中长期发展规划；</w:t>
      </w:r>
    </w:p>
    <w:p w:rsidR="00457240" w:rsidRDefault="00457240" w:rsidP="00457240">
      <w:pPr>
        <w:pStyle w:val="1"/>
        <w:spacing w:line="560" w:lineRule="exact"/>
        <w:ind w:firstLine="63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2.</w:t>
      </w:r>
      <w:r w:rsidRPr="008E1B5F">
        <w:rPr>
          <w:rFonts w:ascii="仿宋_GB2312" w:eastAsia="仿宋_GB2312" w:hAnsi="仿宋_GB2312" w:hint="eastAsia"/>
          <w:sz w:val="32"/>
          <w:szCs w:val="32"/>
        </w:rPr>
        <w:t>负责公司经营管理工作，主持公司行政办公会议，落实上级公司、董事会会议决议、决定；</w:t>
      </w:r>
    </w:p>
    <w:p w:rsidR="00457240" w:rsidRDefault="00457240" w:rsidP="00457240">
      <w:pPr>
        <w:pStyle w:val="1"/>
        <w:spacing w:line="560" w:lineRule="exact"/>
        <w:ind w:firstLine="63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3.</w:t>
      </w:r>
      <w:r w:rsidRPr="008E1B5F">
        <w:rPr>
          <w:rFonts w:ascii="仿宋_GB2312" w:eastAsia="仿宋_GB2312" w:hAnsi="仿宋_GB2312" w:hint="eastAsia"/>
          <w:sz w:val="32"/>
          <w:szCs w:val="32"/>
        </w:rPr>
        <w:t>负责公司重大筹融资、财务预决算、机构设置、人事用工管理、薪酬分配等工作；</w:t>
      </w:r>
    </w:p>
    <w:p w:rsidR="00457240" w:rsidRDefault="00457240" w:rsidP="00457240">
      <w:pPr>
        <w:pStyle w:val="1"/>
        <w:spacing w:line="560" w:lineRule="exact"/>
        <w:ind w:firstLine="63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</w:t>
      </w:r>
      <w:r w:rsidRPr="008E1B5F">
        <w:rPr>
          <w:rFonts w:ascii="仿宋_GB2312" w:eastAsia="仿宋_GB2312" w:hAnsi="仿宋_GB2312" w:hint="eastAsia"/>
          <w:sz w:val="32"/>
          <w:szCs w:val="32"/>
        </w:rPr>
        <w:t>对公司经营目标实现、质量、安全、保密、廉洁从业和队伍建设负主要领导和管理责任；</w:t>
      </w:r>
    </w:p>
    <w:p w:rsidR="00457240" w:rsidRPr="008E1B5F" w:rsidRDefault="00457240" w:rsidP="00457240">
      <w:pPr>
        <w:pStyle w:val="1"/>
        <w:spacing w:line="560" w:lineRule="exact"/>
        <w:ind w:firstLine="636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5.</w:t>
      </w:r>
      <w:r w:rsidRPr="008E1B5F">
        <w:rPr>
          <w:rFonts w:ascii="仿宋_GB2312" w:eastAsia="仿宋_GB2312" w:hAnsi="仿宋_GB2312" w:cs="宋体" w:hint="eastAsia"/>
          <w:sz w:val="32"/>
          <w:szCs w:val="32"/>
        </w:rPr>
        <w:t>董事会授予的其他职责。</w:t>
      </w:r>
    </w:p>
    <w:p w:rsidR="00390CA9" w:rsidRDefault="00390CA9" w:rsidP="00390CA9">
      <w:pPr>
        <w:spacing w:line="50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</w:t>
      </w:r>
      <w:r w:rsidR="00457240">
        <w:rPr>
          <w:rFonts w:ascii="仿宋_GB2312" w:eastAsia="仿宋_GB2312" w:hAnsi="仿宋" w:hint="eastAsia"/>
          <w:b/>
          <w:sz w:val="32"/>
          <w:szCs w:val="32"/>
        </w:rPr>
        <w:t>基本条件</w:t>
      </w:r>
    </w:p>
    <w:p w:rsidR="00457240" w:rsidRDefault="00457240" w:rsidP="00457240">
      <w:pPr>
        <w:pStyle w:val="1"/>
        <w:spacing w:line="540" w:lineRule="exact"/>
        <w:ind w:firstLine="635"/>
        <w:rPr>
          <w:rFonts w:ascii="仿宋_GB2312" w:eastAsia="仿宋_GB2312" w:hAnsi="仿宋_GB2312" w:cs="宋体"/>
          <w:sz w:val="32"/>
          <w:szCs w:val="32"/>
        </w:rPr>
      </w:pPr>
      <w:r w:rsidRPr="00EA58A8">
        <w:rPr>
          <w:rFonts w:ascii="仿宋_GB2312" w:eastAsia="仿宋_GB2312" w:hAnsi="仿宋_GB2312" w:cs="宋体" w:hint="eastAsia"/>
          <w:sz w:val="32"/>
          <w:szCs w:val="32"/>
        </w:rPr>
        <w:t>1. 对党忠诚、信念坚定。能够牢固树立“四个意识”、坚定“四个自信”，坚决维护党中央权威和集中统一领导。以做强做优做大国有企业为己任，忠实履行国有企业政治责任、经济责任和社会责任。</w:t>
      </w:r>
    </w:p>
    <w:p w:rsidR="00457240" w:rsidRPr="00EA58A8" w:rsidRDefault="00457240" w:rsidP="00457240">
      <w:pPr>
        <w:pStyle w:val="1"/>
        <w:spacing w:line="540" w:lineRule="exact"/>
        <w:ind w:firstLine="635"/>
        <w:rPr>
          <w:rFonts w:ascii="仿宋_GB2312" w:eastAsia="仿宋_GB2312" w:hAnsi="仿宋_GB2312" w:cs="宋体"/>
          <w:sz w:val="32"/>
          <w:szCs w:val="32"/>
        </w:rPr>
      </w:pPr>
      <w:r w:rsidRPr="00EA58A8">
        <w:rPr>
          <w:rFonts w:ascii="仿宋_GB2312" w:eastAsia="仿宋_GB2312" w:hAnsi="仿宋_GB2312" w:cs="宋体" w:hint="eastAsia"/>
          <w:sz w:val="32"/>
          <w:szCs w:val="32"/>
        </w:rPr>
        <w:t>2. 能力突出、视野开阔。具有多年在同类或相关行业丰富的管理经验，并取得良好的工作业绩。具有履行岗位职责所必需的视野、战略思维，具备较强的学习能力、政策和市场研究能力、统筹协调能力、组织领导和团队建设能力。</w:t>
      </w:r>
      <w:r w:rsidRPr="00EA58A8">
        <w:rPr>
          <w:rFonts w:ascii="仿宋_GB2312" w:eastAsia="仿宋_GB2312" w:hAnsi="仿宋_GB2312" w:cs="宋体" w:hint="eastAsia"/>
          <w:sz w:val="32"/>
          <w:szCs w:val="32"/>
        </w:rPr>
        <w:br/>
      </w:r>
      <w:r>
        <w:rPr>
          <w:rFonts w:ascii="仿宋_GB2312" w:eastAsia="仿宋_GB2312" w:hAnsi="仿宋_GB2312" w:cs="宋体" w:hint="eastAsia"/>
          <w:sz w:val="32"/>
          <w:szCs w:val="32"/>
        </w:rPr>
        <w:t xml:space="preserve">    </w:t>
      </w:r>
      <w:r w:rsidRPr="00EA58A8">
        <w:rPr>
          <w:rFonts w:ascii="仿宋_GB2312" w:eastAsia="仿宋_GB2312" w:hAnsi="仿宋_GB2312" w:cs="宋体" w:hint="eastAsia"/>
          <w:sz w:val="32"/>
          <w:szCs w:val="32"/>
        </w:rPr>
        <w:t>3. 忠诚履职、勤勉敬业。具有强烈的事业心和责任感，尽心尽责，善于创新，敢于担当，开拓进取。心理素质好，抗压能力强。</w:t>
      </w:r>
      <w:r w:rsidRPr="00EA58A8">
        <w:rPr>
          <w:rFonts w:ascii="仿宋_GB2312" w:eastAsia="仿宋_GB2312" w:hAnsi="仿宋_GB2312" w:cs="宋体" w:hint="eastAsia"/>
          <w:sz w:val="32"/>
          <w:szCs w:val="32"/>
        </w:rPr>
        <w:br/>
      </w:r>
      <w:r>
        <w:rPr>
          <w:rFonts w:ascii="仿宋_GB2312" w:eastAsia="仿宋_GB2312" w:hAnsi="仿宋_GB2312" w:cs="宋体" w:hint="eastAsia"/>
          <w:sz w:val="32"/>
          <w:szCs w:val="32"/>
        </w:rPr>
        <w:t xml:space="preserve">    </w:t>
      </w:r>
      <w:r w:rsidRPr="00EA58A8">
        <w:rPr>
          <w:rFonts w:ascii="仿宋_GB2312" w:eastAsia="仿宋_GB2312" w:hAnsi="仿宋_GB2312" w:cs="宋体" w:hint="eastAsia"/>
          <w:sz w:val="32"/>
          <w:szCs w:val="32"/>
        </w:rPr>
        <w:t>4.品行端正、清正廉洁。具有良好的职业操守和个人品行，为人正直，心胸开阔。守纪律，讲规矩，廉洁自律，作风形象和</w:t>
      </w:r>
      <w:r w:rsidRPr="00EA58A8">
        <w:rPr>
          <w:rFonts w:ascii="仿宋_GB2312" w:eastAsia="仿宋_GB2312" w:hAnsi="仿宋_GB2312" w:cs="宋体" w:hint="eastAsia"/>
          <w:sz w:val="32"/>
          <w:szCs w:val="32"/>
        </w:rPr>
        <w:lastRenderedPageBreak/>
        <w:t>职业信誉好。</w:t>
      </w:r>
    </w:p>
    <w:p w:rsidR="00457240" w:rsidRPr="008E1B5F" w:rsidRDefault="00457240" w:rsidP="00457240">
      <w:pPr>
        <w:pStyle w:val="1"/>
        <w:spacing w:line="540" w:lineRule="exact"/>
        <w:ind w:firstLine="636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hint="eastAsia"/>
          <w:b/>
          <w:sz w:val="32"/>
          <w:szCs w:val="32"/>
        </w:rPr>
        <w:t>三</w:t>
      </w:r>
      <w:r w:rsidRPr="008E1B5F">
        <w:rPr>
          <w:rFonts w:ascii="仿宋_GB2312" w:eastAsia="仿宋_GB2312" w:hAnsi="仿宋_GB2312" w:hint="eastAsia"/>
          <w:b/>
          <w:sz w:val="32"/>
          <w:szCs w:val="32"/>
        </w:rPr>
        <w:t>）资格条件</w:t>
      </w:r>
    </w:p>
    <w:p w:rsidR="00457240" w:rsidRPr="008E1B5F" w:rsidRDefault="00457240" w:rsidP="00457240">
      <w:pPr>
        <w:pStyle w:val="1"/>
        <w:spacing w:line="540" w:lineRule="exact"/>
        <w:ind w:firstLine="636"/>
        <w:outlineLvl w:val="0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原则上</w:t>
      </w:r>
      <w:r w:rsidRPr="008E1B5F">
        <w:rPr>
          <w:rFonts w:ascii="仿宋_GB2312" w:eastAsia="仿宋_GB2312" w:hAnsi="仿宋_GB2312" w:hint="eastAsia"/>
          <w:sz w:val="32"/>
          <w:szCs w:val="32"/>
        </w:rPr>
        <w:t xml:space="preserve">本科及以上学历，机械设计、热能与动力、经济管理类等相关专业，中级及以上专业技术职务；                   </w:t>
      </w:r>
    </w:p>
    <w:p w:rsidR="00457240" w:rsidRPr="008E1B5F" w:rsidRDefault="00457240" w:rsidP="00457240">
      <w:pPr>
        <w:pStyle w:val="1"/>
        <w:spacing w:line="540" w:lineRule="exact"/>
        <w:ind w:firstLine="636"/>
        <w:outlineLvl w:val="0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2.</w:t>
      </w:r>
      <w:r w:rsidRPr="00512E66"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原则上</w:t>
      </w:r>
      <w:r w:rsidRPr="008E1B5F">
        <w:rPr>
          <w:rFonts w:ascii="仿宋_GB2312" w:eastAsia="仿宋_GB2312" w:hAnsi="仿宋_GB2312" w:hint="eastAsia"/>
          <w:sz w:val="32"/>
          <w:szCs w:val="32"/>
        </w:rPr>
        <w:t xml:space="preserve">具有5年及以上热能与动力工程或相关产业管理工作经历，其中至少有2年及以上规模企业高层管理经历；                            </w:t>
      </w:r>
    </w:p>
    <w:p w:rsidR="00457240" w:rsidRPr="008E1B5F" w:rsidRDefault="00457240" w:rsidP="00457240">
      <w:pPr>
        <w:pStyle w:val="1"/>
        <w:spacing w:line="540" w:lineRule="exact"/>
        <w:ind w:firstLine="636"/>
        <w:outlineLvl w:val="0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 xml:space="preserve">3.熟悉热能工程行业宏观经济政策及产业发展方向；         </w:t>
      </w:r>
    </w:p>
    <w:p w:rsidR="00457240" w:rsidRPr="008E1B5F" w:rsidRDefault="00457240" w:rsidP="00457240">
      <w:pPr>
        <w:pStyle w:val="1"/>
        <w:spacing w:line="540" w:lineRule="exact"/>
        <w:ind w:firstLine="636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 xml:space="preserve">4.在企业战略规划、经营管理、管理体系建设等方面具有丰富的实践经验；                              </w:t>
      </w:r>
    </w:p>
    <w:p w:rsidR="00457240" w:rsidRPr="008E1B5F" w:rsidRDefault="00457240" w:rsidP="00457240">
      <w:pPr>
        <w:pStyle w:val="1"/>
        <w:spacing w:line="540" w:lineRule="exact"/>
        <w:ind w:firstLine="636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5.具有良好的心理素质和身体素质，原则上年龄不超过50周岁（1968年1月1日以后出生）；</w:t>
      </w:r>
    </w:p>
    <w:p w:rsidR="00AC39EA" w:rsidRPr="008E1B5F" w:rsidRDefault="00457240" w:rsidP="00AC39EA">
      <w:pPr>
        <w:pStyle w:val="1"/>
        <w:spacing w:line="540" w:lineRule="exact"/>
        <w:ind w:firstLine="636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6.对于综合素质高、业绩特别突出、实际工作能力强、特别优秀和做出突出贡献的应聘人员，资格和条件可适当放宽。</w:t>
      </w:r>
    </w:p>
    <w:p w:rsidR="00457240" w:rsidRDefault="00457240" w:rsidP="00457240">
      <w:pPr>
        <w:pStyle w:val="1"/>
        <w:spacing w:line="540" w:lineRule="exact"/>
        <w:ind w:firstLine="636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以上年龄和任职时间计算至2018年12月31日。</w:t>
      </w:r>
    </w:p>
    <w:p w:rsidR="00390CA9" w:rsidRDefault="00390CA9" w:rsidP="00390CA9">
      <w:pPr>
        <w:spacing w:line="500" w:lineRule="exact"/>
        <w:ind w:firstLineChars="196" w:firstLine="63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四、工作程序</w:t>
      </w:r>
    </w:p>
    <w:p w:rsidR="00390CA9" w:rsidRDefault="00390CA9" w:rsidP="00390CA9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按照个人自愿报名、资格审查、初审公示、面试、组织考察、党委会审定、公示、聘用等程序进行。</w:t>
      </w:r>
    </w:p>
    <w:p w:rsidR="00390CA9" w:rsidRDefault="00390CA9" w:rsidP="00390CA9">
      <w:pPr>
        <w:spacing w:line="5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（一） 报名</w:t>
      </w:r>
    </w:p>
    <w:p w:rsidR="00390CA9" w:rsidRDefault="00390CA9" w:rsidP="0081667A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登录</w:t>
      </w:r>
      <w:r w:rsidR="001B70CE">
        <w:rPr>
          <w:rFonts w:ascii="仿宋_GB2312" w:eastAsia="仿宋_GB2312" w:hAnsi="仿宋" w:hint="eastAsia"/>
          <w:sz w:val="32"/>
          <w:szCs w:val="32"/>
        </w:rPr>
        <w:t>国务院国资委官网（wap.sasac.gov.cn）、</w:t>
      </w:r>
      <w:r w:rsidR="008D647B" w:rsidRPr="00A50BB8">
        <w:rPr>
          <w:rFonts w:ascii="仿宋_GB2312" w:eastAsia="仿宋_GB2312" w:hAnsi="仿宋" w:hint="eastAsia"/>
          <w:sz w:val="32"/>
          <w:szCs w:val="32"/>
        </w:rPr>
        <w:t>中国船舶工业集团有限公司</w:t>
      </w:r>
      <w:r w:rsidR="0081667A">
        <w:rPr>
          <w:rFonts w:ascii="仿宋_GB2312" w:eastAsia="仿宋_GB2312" w:hAnsi="仿宋" w:hint="eastAsia"/>
          <w:sz w:val="32"/>
          <w:szCs w:val="32"/>
        </w:rPr>
        <w:t>官</w:t>
      </w:r>
      <w:r>
        <w:rPr>
          <w:rFonts w:ascii="仿宋_GB2312" w:eastAsia="仿宋_GB2312" w:hAnsi="仿宋" w:hint="eastAsia"/>
          <w:sz w:val="32"/>
          <w:szCs w:val="32"/>
        </w:rPr>
        <w:t>网（www.cssc.net.cn）、智联招聘网（</w:t>
      </w:r>
      <w:hyperlink r:id="rId9" w:history="1">
        <w:r>
          <w:rPr>
            <w:rStyle w:val="a6"/>
            <w:rFonts w:ascii="仿宋_GB2312" w:eastAsia="仿宋_GB2312" w:hAnsi="仿宋" w:hint="eastAsia"/>
            <w:sz w:val="32"/>
            <w:szCs w:val="32"/>
          </w:rPr>
          <w:t>www.zhaopin</w:t>
        </w:r>
      </w:hyperlink>
      <w:r>
        <w:rPr>
          <w:rStyle w:val="a6"/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com）、江西省人才网（www.jxrcw.com）、中船九江工业有限公司网站（www.csscjjic.com）或</w:t>
      </w:r>
      <w:r w:rsidR="003F6B6F">
        <w:rPr>
          <w:rFonts w:ascii="仿宋_GB2312" w:eastAsia="仿宋_GB2312" w:hAnsi="仿宋" w:hint="eastAsia"/>
          <w:sz w:val="32"/>
          <w:szCs w:val="32"/>
        </w:rPr>
        <w:t>中船九江工业有限公司</w:t>
      </w:r>
      <w:r>
        <w:rPr>
          <w:rFonts w:ascii="仿宋_GB2312" w:eastAsia="仿宋_GB2312" w:hAnsi="仿宋" w:hint="eastAsia"/>
          <w:sz w:val="32"/>
          <w:szCs w:val="32"/>
        </w:rPr>
        <w:t>微信公众号下载《应聘报名表》（见附表），按要求填写完整，与居民身份证、学历（学位）证书、任现职文件及证明材料、任职资格证书、职称证书、获奖证书及其相关证明材料等，一起扫描后发至招聘专用邮箱：csscjjhr2@163.com，邮件标题格式为“应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聘人员姓名”，其他文件名称需注明“姓名+文件名”（如“张三+学位证书”）。</w:t>
      </w:r>
      <w:r w:rsidR="008D647B">
        <w:rPr>
          <w:rFonts w:ascii="仿宋_GB2312" w:eastAsia="仿宋_GB2312" w:hAnsi="仿宋" w:hint="eastAsia"/>
          <w:sz w:val="32"/>
          <w:szCs w:val="32"/>
        </w:rPr>
        <w:t>集团公司</w:t>
      </w:r>
      <w:r>
        <w:rPr>
          <w:rFonts w:ascii="仿宋_GB2312" w:eastAsia="仿宋_GB2312" w:hAnsi="仿宋" w:hint="eastAsia"/>
          <w:sz w:val="32"/>
          <w:szCs w:val="32"/>
        </w:rPr>
        <w:t>系统内人员报名须经所在单位同意。</w:t>
      </w:r>
    </w:p>
    <w:p w:rsidR="00C2402E" w:rsidRDefault="00390CA9" w:rsidP="00C2402E">
      <w:pPr>
        <w:spacing w:line="50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报名时间：2018年</w:t>
      </w:r>
      <w:r w:rsidR="00457240"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 xml:space="preserve"> 月</w:t>
      </w:r>
      <w:r w:rsidR="00457240">
        <w:rPr>
          <w:rFonts w:ascii="仿宋_GB2312" w:eastAsia="仿宋_GB2312" w:hAnsi="仿宋" w:hint="eastAsia"/>
          <w:sz w:val="32"/>
          <w:szCs w:val="32"/>
        </w:rPr>
        <w:t>26</w:t>
      </w:r>
      <w:r>
        <w:rPr>
          <w:rFonts w:ascii="仿宋_GB2312" w:eastAsia="仿宋_GB2312" w:hAnsi="仿宋" w:hint="eastAsia"/>
          <w:sz w:val="32"/>
          <w:szCs w:val="32"/>
        </w:rPr>
        <w:t xml:space="preserve"> 日至 </w:t>
      </w:r>
      <w:r w:rsidR="00457240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457240"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:rsidR="00390CA9" w:rsidRDefault="00390CA9" w:rsidP="00C2402E">
      <w:pPr>
        <w:spacing w:line="500" w:lineRule="exact"/>
        <w:ind w:firstLine="55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（二）资格审查</w:t>
      </w:r>
    </w:p>
    <w:p w:rsidR="00390CA9" w:rsidRDefault="003F6B6F" w:rsidP="00390CA9">
      <w:pPr>
        <w:spacing w:line="50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工作办</w:t>
      </w:r>
      <w:r w:rsidRPr="003F6B6F">
        <w:rPr>
          <w:rFonts w:ascii="仿宋_GB2312" w:eastAsia="仿宋_GB2312" w:hAnsi="仿宋" w:hint="eastAsia"/>
          <w:sz w:val="32"/>
          <w:szCs w:val="32"/>
        </w:rPr>
        <w:t>公室</w:t>
      </w:r>
      <w:r w:rsidR="00390CA9" w:rsidRPr="003F6B6F">
        <w:rPr>
          <w:rFonts w:ascii="仿宋_GB2312" w:eastAsia="仿宋_GB2312" w:hAnsi="仿宋" w:hint="eastAsia"/>
          <w:sz w:val="32"/>
          <w:szCs w:val="32"/>
        </w:rPr>
        <w:t>对</w:t>
      </w:r>
      <w:r w:rsidR="00390CA9">
        <w:rPr>
          <w:rFonts w:ascii="仿宋_GB2312" w:eastAsia="仿宋_GB2312" w:hAnsi="仿宋" w:hint="eastAsia"/>
          <w:sz w:val="32"/>
          <w:szCs w:val="32"/>
        </w:rPr>
        <w:t>所有报名者进行任职资格审查，并进行履历分析和筛选，按照一定比例拟定参与测评人选。</w:t>
      </w:r>
    </w:p>
    <w:p w:rsidR="00390CA9" w:rsidRDefault="00390CA9" w:rsidP="00390CA9">
      <w:pPr>
        <w:spacing w:line="50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资格审查时间：2018年</w:t>
      </w:r>
      <w:r w:rsidR="00457240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 xml:space="preserve"> 月</w:t>
      </w:r>
      <w:r w:rsidR="00457240">
        <w:rPr>
          <w:rFonts w:ascii="仿宋_GB2312" w:eastAsia="仿宋_GB2312" w:hAnsi="仿宋" w:hint="eastAsia"/>
          <w:sz w:val="32"/>
          <w:szCs w:val="32"/>
        </w:rPr>
        <w:t>16</w:t>
      </w:r>
      <w:r>
        <w:rPr>
          <w:rFonts w:ascii="仿宋_GB2312" w:eastAsia="仿宋_GB2312" w:hAnsi="仿宋" w:hint="eastAsia"/>
          <w:sz w:val="32"/>
          <w:szCs w:val="32"/>
        </w:rPr>
        <w:t>日至</w:t>
      </w:r>
      <w:r w:rsidR="00C2402E">
        <w:rPr>
          <w:rFonts w:ascii="仿宋_GB2312" w:eastAsia="仿宋_GB2312" w:hAnsi="仿宋" w:hint="eastAsia"/>
          <w:sz w:val="32"/>
          <w:szCs w:val="32"/>
        </w:rPr>
        <w:t>2018年12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C2402E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日。</w:t>
      </w:r>
    </w:p>
    <w:p w:rsidR="00C2402E" w:rsidRPr="008E1B5F" w:rsidRDefault="00C2402E" w:rsidP="00C2402E">
      <w:pPr>
        <w:pStyle w:val="1"/>
        <w:spacing w:line="540" w:lineRule="exact"/>
        <w:ind w:firstLine="636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（三）初审公示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经过资格审查，确定参与测评人员名单，并在相应网站进行公示，公示时间不少于5个工作日。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（四）综合考评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考评专家组对应聘人员进行</w:t>
      </w:r>
      <w:r>
        <w:rPr>
          <w:rFonts w:ascii="仿宋_GB2312" w:eastAsia="仿宋_GB2312" w:hAnsi="仿宋_GB2312" w:hint="eastAsia"/>
          <w:sz w:val="32"/>
          <w:szCs w:val="32"/>
        </w:rPr>
        <w:t>综合考评，</w:t>
      </w:r>
      <w:r w:rsidR="003F6B6F" w:rsidRPr="008E1B5F">
        <w:rPr>
          <w:rFonts w:ascii="仿宋_GB2312" w:eastAsia="仿宋_GB2312" w:hAnsi="仿宋_GB2312" w:hint="eastAsia"/>
          <w:sz w:val="32"/>
          <w:szCs w:val="32"/>
        </w:rPr>
        <w:t>具体</w:t>
      </w:r>
      <w:r w:rsidR="0055222F">
        <w:rPr>
          <w:rFonts w:ascii="仿宋_GB2312" w:eastAsia="仿宋_GB2312" w:hAnsi="仿宋_GB2312" w:hint="eastAsia"/>
          <w:sz w:val="32"/>
          <w:szCs w:val="32"/>
        </w:rPr>
        <w:t>考评内容、</w:t>
      </w:r>
      <w:r w:rsidRPr="008E1B5F">
        <w:rPr>
          <w:rFonts w:ascii="仿宋_GB2312" w:eastAsia="仿宋_GB2312" w:hAnsi="仿宋_GB2312" w:hint="eastAsia"/>
          <w:sz w:val="32"/>
          <w:szCs w:val="32"/>
        </w:rPr>
        <w:t>时间、地点另行通知。以</w:t>
      </w:r>
      <w:r>
        <w:rPr>
          <w:rFonts w:ascii="仿宋_GB2312" w:eastAsia="仿宋_GB2312" w:hAnsi="仿宋_GB2312" w:hint="eastAsia"/>
          <w:sz w:val="32"/>
          <w:szCs w:val="32"/>
        </w:rPr>
        <w:t>综合考评成绩</w:t>
      </w:r>
      <w:r w:rsidRPr="008E1B5F">
        <w:rPr>
          <w:rFonts w:ascii="仿宋_GB2312" w:eastAsia="仿宋_GB2312" w:hAnsi="仿宋_GB2312" w:hint="eastAsia"/>
          <w:sz w:val="32"/>
          <w:szCs w:val="32"/>
        </w:rPr>
        <w:t>为依据，确定拟聘人选报领导小组审定。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（五）组织考察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对拟聘人员进行综合考察或背景调查，并将考察结果报</w:t>
      </w:r>
      <w:r w:rsidR="008D647B">
        <w:rPr>
          <w:rFonts w:ascii="仿宋_GB2312" w:eastAsia="仿宋_GB2312" w:hAnsi="仿宋_GB2312" w:hint="eastAsia"/>
          <w:sz w:val="32"/>
          <w:szCs w:val="32"/>
        </w:rPr>
        <w:t>九江公司</w:t>
      </w:r>
      <w:r w:rsidRPr="008E1B5F">
        <w:rPr>
          <w:rFonts w:ascii="仿宋_GB2312" w:eastAsia="仿宋_GB2312" w:hAnsi="仿宋_GB2312" w:hint="eastAsia"/>
          <w:sz w:val="32"/>
          <w:szCs w:val="32"/>
        </w:rPr>
        <w:t>党委。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（六）党委会审定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依据应聘人员</w:t>
      </w:r>
      <w:r>
        <w:rPr>
          <w:rFonts w:ascii="仿宋_GB2312" w:eastAsia="仿宋_GB2312" w:hAnsi="仿宋_GB2312" w:hint="eastAsia"/>
          <w:sz w:val="32"/>
          <w:szCs w:val="32"/>
        </w:rPr>
        <w:t>综合考评</w:t>
      </w:r>
      <w:r w:rsidRPr="008E1B5F">
        <w:rPr>
          <w:rFonts w:ascii="仿宋_GB2312" w:eastAsia="仿宋_GB2312" w:hAnsi="仿宋_GB2312" w:hint="eastAsia"/>
          <w:sz w:val="32"/>
          <w:szCs w:val="32"/>
        </w:rPr>
        <w:t>成绩和组织考察情况，</w:t>
      </w:r>
      <w:r w:rsidR="008D647B">
        <w:rPr>
          <w:rFonts w:ascii="仿宋_GB2312" w:eastAsia="仿宋_GB2312" w:hAnsi="仿宋_GB2312" w:hint="eastAsia"/>
          <w:sz w:val="32"/>
          <w:szCs w:val="32"/>
        </w:rPr>
        <w:t>九江公司</w:t>
      </w:r>
      <w:r w:rsidRPr="008E1B5F">
        <w:rPr>
          <w:rFonts w:ascii="仿宋_GB2312" w:eastAsia="仿宋_GB2312" w:hAnsi="仿宋_GB2312" w:hint="eastAsia"/>
          <w:sz w:val="32"/>
          <w:szCs w:val="32"/>
        </w:rPr>
        <w:t>党委会进行研究，确定正式聘用人选。</w:t>
      </w:r>
    </w:p>
    <w:p w:rsidR="00C2402E" w:rsidRPr="008E1B5F" w:rsidRDefault="00C2402E" w:rsidP="00C2402E">
      <w:pPr>
        <w:spacing w:line="540" w:lineRule="exact"/>
        <w:ind w:firstLine="555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（七）公示</w:t>
      </w:r>
    </w:p>
    <w:p w:rsidR="00C2402E" w:rsidRPr="008E1B5F" w:rsidRDefault="00C2402E" w:rsidP="00C2402E">
      <w:pPr>
        <w:spacing w:line="540" w:lineRule="exact"/>
        <w:ind w:firstLine="570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公示正式聘用人员名单，公示时间不少于5个工作日。</w:t>
      </w:r>
    </w:p>
    <w:p w:rsidR="00C2402E" w:rsidRPr="008E1B5F" w:rsidRDefault="00C2402E" w:rsidP="00C2402E">
      <w:pPr>
        <w:spacing w:line="540" w:lineRule="exact"/>
        <w:ind w:firstLine="570"/>
        <w:rPr>
          <w:rFonts w:ascii="仿宋_GB2312" w:eastAsia="仿宋_GB2312" w:hAnsi="仿宋_GB2312"/>
          <w:b/>
          <w:sz w:val="32"/>
          <w:szCs w:val="32"/>
        </w:rPr>
      </w:pPr>
      <w:r w:rsidRPr="008E1B5F">
        <w:rPr>
          <w:rFonts w:ascii="仿宋_GB2312" w:eastAsia="仿宋_GB2312" w:hAnsi="仿宋_GB2312" w:hint="eastAsia"/>
          <w:b/>
          <w:sz w:val="32"/>
          <w:szCs w:val="32"/>
        </w:rPr>
        <w:t>（八）聘用</w:t>
      </w:r>
    </w:p>
    <w:p w:rsidR="00C2402E" w:rsidRPr="008E1B5F" w:rsidRDefault="00C2402E" w:rsidP="00C2402E">
      <w:pPr>
        <w:spacing w:line="540" w:lineRule="exact"/>
        <w:ind w:firstLine="570"/>
        <w:rPr>
          <w:rFonts w:ascii="仿宋_GB2312" w:eastAsia="仿宋_GB2312" w:hAnsi="仿宋_GB2312"/>
          <w:sz w:val="32"/>
          <w:szCs w:val="32"/>
        </w:rPr>
      </w:pPr>
      <w:r w:rsidRPr="008E1B5F">
        <w:rPr>
          <w:rFonts w:ascii="仿宋_GB2312" w:eastAsia="仿宋_GB2312" w:hAnsi="仿宋_GB2312" w:hint="eastAsia"/>
          <w:sz w:val="32"/>
          <w:szCs w:val="32"/>
        </w:rPr>
        <w:t>实行聘任制，签订《劳动合同》和《岗位聘用协议》，聘任期为三年，试用期为六个月。</w:t>
      </w:r>
    </w:p>
    <w:p w:rsidR="00C2402E" w:rsidRPr="008E1B5F" w:rsidRDefault="008D647B" w:rsidP="00C2402E">
      <w:pPr>
        <w:spacing w:line="540" w:lineRule="exact"/>
        <w:ind w:firstLine="57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集团公司</w:t>
      </w:r>
      <w:r w:rsidR="00C2402E" w:rsidRPr="008E1B5F">
        <w:rPr>
          <w:rFonts w:ascii="仿宋_GB2312" w:eastAsia="仿宋_GB2312" w:hAnsi="仿宋_GB2312" w:hint="eastAsia"/>
          <w:sz w:val="32"/>
          <w:szCs w:val="32"/>
        </w:rPr>
        <w:t>系统内人员参与市场化选聘被聘任后，解聘原职务，</w:t>
      </w:r>
      <w:r w:rsidR="00C2402E" w:rsidRPr="008E1B5F">
        <w:rPr>
          <w:rFonts w:ascii="仿宋_GB2312" w:eastAsia="仿宋_GB2312" w:hAnsi="仿宋_GB2312" w:hint="eastAsia"/>
          <w:sz w:val="32"/>
          <w:szCs w:val="32"/>
        </w:rPr>
        <w:lastRenderedPageBreak/>
        <w:t>同时解除与原单位签订的劳动合同</w:t>
      </w:r>
      <w:r w:rsidR="00575523">
        <w:rPr>
          <w:rFonts w:ascii="仿宋_GB2312" w:eastAsia="仿宋_GB2312" w:hAnsi="仿宋_GB2312" w:hint="eastAsia"/>
          <w:sz w:val="32"/>
          <w:szCs w:val="32"/>
        </w:rPr>
        <w:t>（聘用合同）</w:t>
      </w:r>
      <w:r w:rsidR="00C2402E" w:rsidRPr="008E1B5F">
        <w:rPr>
          <w:rFonts w:ascii="仿宋_GB2312" w:eastAsia="仿宋_GB2312" w:hAnsi="仿宋_GB2312" w:hint="eastAsia"/>
          <w:sz w:val="32"/>
          <w:szCs w:val="32"/>
        </w:rPr>
        <w:t>，视为市场化的职业经理人。</w:t>
      </w:r>
    </w:p>
    <w:p w:rsidR="00C2402E" w:rsidRDefault="00C2402E" w:rsidP="009A4516">
      <w:pPr>
        <w:spacing w:line="560" w:lineRule="exact"/>
        <w:ind w:firstLine="570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五</w:t>
      </w:r>
      <w:r w:rsidRPr="008E1B5F">
        <w:rPr>
          <w:rFonts w:ascii="黑体" w:eastAsia="黑体" w:hAnsi="仿宋_GB2312" w:hint="eastAsia"/>
          <w:sz w:val="32"/>
          <w:szCs w:val="32"/>
        </w:rPr>
        <w:t>、薪酬福利待遇</w:t>
      </w:r>
    </w:p>
    <w:p w:rsidR="009A4516" w:rsidRDefault="003613C9" w:rsidP="009A4516">
      <w:pPr>
        <w:pStyle w:val="a9"/>
        <w:widowControl/>
        <w:spacing w:before="0" w:beforeAutospacing="0" w:after="0" w:afterAutospacing="0" w:line="560" w:lineRule="exact"/>
        <w:ind w:firstLine="420"/>
        <w:jc w:val="both"/>
        <w:rPr>
          <w:rFonts w:ascii="仿宋_GB2312" w:eastAsia="仿宋_GB2312" w:hAnsi="仿宋" w:hint="eastAsia"/>
          <w:sz w:val="32"/>
          <w:szCs w:val="32"/>
        </w:rPr>
      </w:pPr>
      <w:r w:rsidRPr="009A4516">
        <w:rPr>
          <w:rFonts w:ascii="仿宋_GB2312" w:eastAsia="仿宋_GB2312" w:hAnsi="仿宋" w:hint="eastAsia"/>
          <w:sz w:val="32"/>
          <w:szCs w:val="32"/>
        </w:rPr>
        <w:t>聘用人员享受</w:t>
      </w:r>
      <w:r w:rsidR="008D647B">
        <w:rPr>
          <w:rFonts w:ascii="仿宋_GB2312" w:eastAsia="仿宋_GB2312" w:hAnsi="仿宋" w:hint="eastAsia"/>
          <w:sz w:val="32"/>
          <w:szCs w:val="32"/>
        </w:rPr>
        <w:t>九江公司</w:t>
      </w:r>
      <w:r w:rsidRPr="009A4516">
        <w:rPr>
          <w:rFonts w:ascii="仿宋_GB2312" w:eastAsia="仿宋_GB2312" w:hAnsi="仿宋" w:hint="eastAsia"/>
          <w:sz w:val="32"/>
          <w:szCs w:val="32"/>
        </w:rPr>
        <w:t>相关规定的具有市场竞争力的下属单位职业经理人薪酬福利待遇。</w:t>
      </w:r>
    </w:p>
    <w:p w:rsidR="0017139D" w:rsidRPr="009A4516" w:rsidRDefault="0017139D" w:rsidP="009A4516">
      <w:pPr>
        <w:pStyle w:val="a9"/>
        <w:widowControl/>
        <w:spacing w:before="0" w:beforeAutospacing="0" w:after="0" w:afterAutospacing="0" w:line="560" w:lineRule="exact"/>
        <w:ind w:firstLine="42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cs="宋体" w:hint="eastAsia"/>
          <w:b/>
          <w:sz w:val="32"/>
          <w:szCs w:val="32"/>
        </w:rPr>
        <w:t>六、其他</w:t>
      </w:r>
    </w:p>
    <w:p w:rsidR="0017139D" w:rsidRDefault="0017139D" w:rsidP="009A451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1.应聘人员应无违法违纪行为，在报名表中注明。</w:t>
      </w:r>
    </w:p>
    <w:p w:rsidR="0017139D" w:rsidRDefault="0017139D" w:rsidP="009A451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2.报名材料一律不退回，应聘人员应对提交材料的真实性负责，凡弄虚作假，一经查实取消聘用资格。</w:t>
      </w:r>
    </w:p>
    <w:p w:rsidR="0017139D" w:rsidRDefault="0017139D" w:rsidP="009A451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3F6B6F">
        <w:rPr>
          <w:rFonts w:ascii="仿宋_GB2312" w:eastAsia="仿宋_GB2312" w:hAnsi="仿宋" w:cs="宋体" w:hint="eastAsia"/>
          <w:kern w:val="0"/>
          <w:sz w:val="32"/>
          <w:szCs w:val="32"/>
        </w:rPr>
        <w:t>九江公司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承诺为应聘者信息保密。如应聘人员在考试测试评环节有个人身份保密需求，将酌情采取有关措施，尽</w:t>
      </w:r>
      <w:r w:rsidR="00AC39EA">
        <w:rPr>
          <w:rFonts w:ascii="仿宋_GB2312" w:eastAsia="仿宋_GB2312" w:hAnsi="仿宋" w:cs="宋体" w:hint="eastAsia"/>
          <w:kern w:val="0"/>
          <w:sz w:val="32"/>
          <w:szCs w:val="32"/>
        </w:rPr>
        <w:t>可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能避免信息泄露。</w:t>
      </w:r>
    </w:p>
    <w:p w:rsidR="0017139D" w:rsidRDefault="0017139D" w:rsidP="009A451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4.本公告由</w:t>
      </w:r>
      <w:r w:rsidR="003F6B6F">
        <w:rPr>
          <w:rFonts w:ascii="仿宋_GB2312" w:eastAsia="仿宋_GB2312" w:hAnsi="仿宋" w:cs="宋体" w:hint="eastAsia"/>
          <w:kern w:val="0"/>
          <w:sz w:val="32"/>
          <w:szCs w:val="32"/>
        </w:rPr>
        <w:t>九江公司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党群人事部负责解释。</w:t>
      </w:r>
    </w:p>
    <w:p w:rsidR="0017139D" w:rsidRDefault="0017139D" w:rsidP="009A45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5.联系人及方式</w:t>
      </w:r>
    </w:p>
    <w:p w:rsidR="0017139D" w:rsidRDefault="0017139D" w:rsidP="009A4516">
      <w:pPr>
        <w:spacing w:line="560" w:lineRule="exact"/>
        <w:ind w:firstLineChars="223" w:firstLine="71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联系人：陈兰芳          手机：13979216411  </w:t>
      </w:r>
    </w:p>
    <w:p w:rsidR="0017139D" w:rsidRDefault="0017139D" w:rsidP="009A4516">
      <w:pPr>
        <w:spacing w:line="560" w:lineRule="exact"/>
        <w:ind w:firstLineChars="623" w:firstLine="199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高  雪          手机：18979290313        </w:t>
      </w:r>
    </w:p>
    <w:p w:rsidR="0017139D" w:rsidRDefault="0017139D" w:rsidP="009A451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工作电话：0792-8218545</w:t>
      </w:r>
    </w:p>
    <w:p w:rsidR="0017139D" w:rsidRDefault="0017139D" w:rsidP="009A451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附件：《应聘报名表》</w:t>
      </w:r>
    </w:p>
    <w:p w:rsidR="00B272B7" w:rsidRDefault="00B272B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7139D" w:rsidRDefault="0017139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7139D" w:rsidRDefault="0017139D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FB74C6" w:rsidRDefault="00FB74C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FB74C6" w:rsidRDefault="00FB74C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A4516" w:rsidRDefault="009A4516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FB74C6" w:rsidRDefault="00D041C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应聘人员报名表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0"/>
        <w:gridCol w:w="518"/>
        <w:gridCol w:w="1086"/>
        <w:gridCol w:w="189"/>
        <w:gridCol w:w="945"/>
        <w:gridCol w:w="48"/>
        <w:gridCol w:w="850"/>
        <w:gridCol w:w="709"/>
        <w:gridCol w:w="850"/>
        <w:gridCol w:w="803"/>
        <w:gridCol w:w="757"/>
        <w:gridCol w:w="377"/>
        <w:gridCol w:w="1418"/>
      </w:tblGrid>
      <w:tr w:rsidR="00FB74C6">
        <w:trPr>
          <w:cantSplit/>
          <w:trHeight w:val="615"/>
          <w:jc w:val="center"/>
        </w:trPr>
        <w:tc>
          <w:tcPr>
            <w:tcW w:w="1288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近期免冠</w:t>
            </w:r>
          </w:p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电子照片</w:t>
            </w:r>
          </w:p>
        </w:tc>
      </w:tr>
      <w:tr w:rsidR="00FB74C6">
        <w:trPr>
          <w:cantSplit/>
          <w:trHeight w:val="570"/>
          <w:jc w:val="center"/>
        </w:trPr>
        <w:tc>
          <w:tcPr>
            <w:tcW w:w="1288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>
        <w:trPr>
          <w:cantSplit/>
          <w:trHeight w:val="660"/>
          <w:jc w:val="center"/>
        </w:trPr>
        <w:tc>
          <w:tcPr>
            <w:tcW w:w="1288" w:type="dxa"/>
            <w:gridSpan w:val="2"/>
            <w:tcBorders>
              <w:bottom w:val="single" w:sz="12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</w:t>
            </w:r>
          </w:p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</w:t>
            </w:r>
          </w:p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>
        <w:trPr>
          <w:trHeight w:hRule="exact" w:val="590"/>
          <w:jc w:val="center"/>
        </w:trPr>
        <w:tc>
          <w:tcPr>
            <w:tcW w:w="1288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677" w:type="dxa"/>
            <w:gridSpan w:val="7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795" w:type="dxa"/>
            <w:gridSpan w:val="2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 w:rsidTr="00B272B7">
        <w:trPr>
          <w:trHeight w:val="1120"/>
          <w:jc w:val="center"/>
        </w:trPr>
        <w:tc>
          <w:tcPr>
            <w:tcW w:w="1288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第一学历</w:t>
            </w:r>
          </w:p>
        </w:tc>
        <w:tc>
          <w:tcPr>
            <w:tcW w:w="1086" w:type="dxa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57" w:type="dxa"/>
            <w:gridSpan w:val="4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 w:rsidTr="00B272B7">
        <w:trPr>
          <w:trHeight w:hRule="exact" w:val="1220"/>
          <w:jc w:val="center"/>
        </w:trPr>
        <w:tc>
          <w:tcPr>
            <w:tcW w:w="1288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086" w:type="dxa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57" w:type="dxa"/>
            <w:gridSpan w:val="4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>
        <w:trPr>
          <w:trHeight w:val="471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 w:rsidR="00FB74C6" w:rsidRDefault="00D041CF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>
        <w:trPr>
          <w:trHeight w:hRule="exact" w:val="448"/>
          <w:jc w:val="center"/>
        </w:trPr>
        <w:tc>
          <w:tcPr>
            <w:tcW w:w="1288" w:type="dxa"/>
            <w:gridSpan w:val="2"/>
            <w:vMerge/>
            <w:vAlign w:val="center"/>
          </w:tcPr>
          <w:p w:rsidR="00FB74C6" w:rsidRDefault="00FB74C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技术职称</w:t>
            </w:r>
          </w:p>
        </w:tc>
        <w:tc>
          <w:tcPr>
            <w:tcW w:w="1418" w:type="dxa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 w:rsidTr="00B272B7">
        <w:trPr>
          <w:trHeight w:hRule="exact" w:val="1270"/>
          <w:jc w:val="center"/>
        </w:trPr>
        <w:tc>
          <w:tcPr>
            <w:tcW w:w="1288" w:type="dxa"/>
            <w:gridSpan w:val="2"/>
            <w:vAlign w:val="center"/>
          </w:tcPr>
          <w:p w:rsidR="00FB74C6" w:rsidRDefault="00D041CF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3118" w:type="dxa"/>
            <w:gridSpan w:val="5"/>
            <w:vAlign w:val="center"/>
          </w:tcPr>
          <w:p w:rsidR="00FB74C6" w:rsidRDefault="00FB74C6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B74C6" w:rsidRDefault="00D041C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FB74C6" w:rsidRDefault="00FB74C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B74C6" w:rsidTr="00B272B7">
        <w:trPr>
          <w:trHeight w:val="5922"/>
          <w:jc w:val="center"/>
        </w:trPr>
        <w:tc>
          <w:tcPr>
            <w:tcW w:w="770" w:type="dxa"/>
            <w:textDirection w:val="tbRlV"/>
            <w:vAlign w:val="center"/>
          </w:tcPr>
          <w:p w:rsidR="00FB74C6" w:rsidRDefault="00D041CF">
            <w:pPr>
              <w:widowControl/>
              <w:ind w:left="113" w:right="113"/>
              <w:jc w:val="center"/>
              <w:rPr>
                <w:rFonts w:ascii="仿宋" w:eastAsia="仿宋" w:hAnsi="仿宋" w:cs="宋体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20"/>
                <w:kern w:val="0"/>
                <w:sz w:val="24"/>
              </w:rPr>
              <w:t>教育背景</w:t>
            </w:r>
          </w:p>
        </w:tc>
        <w:tc>
          <w:tcPr>
            <w:tcW w:w="8550" w:type="dxa"/>
            <w:gridSpan w:val="12"/>
          </w:tcPr>
          <w:p w:rsidR="00FB74C6" w:rsidRDefault="00D041CF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（xx年xx月—xx年xx月  毕业院校  专业  学制  全日制或在职）</w:t>
            </w:r>
          </w:p>
          <w:p w:rsidR="00FB74C6" w:rsidRDefault="00FB74C6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FB74C6" w:rsidRDefault="00FB74C6">
      <w:pPr>
        <w:spacing w:line="20" w:lineRule="exact"/>
        <w:jc w:val="center"/>
        <w:rPr>
          <w:rFonts w:ascii="仿宋" w:eastAsia="仿宋" w:hAnsi="仿宋"/>
          <w:sz w:val="32"/>
          <w:szCs w:val="32"/>
        </w:rPr>
      </w:pPr>
    </w:p>
    <w:p w:rsidR="00FB74C6" w:rsidRDefault="00D041CF">
      <w:pPr>
        <w:spacing w:line="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1"/>
        <w:gridCol w:w="891"/>
        <w:gridCol w:w="1287"/>
        <w:gridCol w:w="693"/>
        <w:gridCol w:w="1188"/>
        <w:gridCol w:w="4037"/>
      </w:tblGrid>
      <w:tr w:rsidR="00FB74C6" w:rsidTr="00A91854">
        <w:trPr>
          <w:trHeight w:val="2806"/>
        </w:trPr>
        <w:tc>
          <w:tcPr>
            <w:tcW w:w="801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 w:cs="宋体"/>
                <w:b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pacing w:val="20"/>
                <w:kern w:val="0"/>
                <w:sz w:val="24"/>
              </w:rPr>
              <w:lastRenderedPageBreak/>
              <w:t>工</w:t>
            </w:r>
          </w:p>
          <w:p w:rsidR="00FB74C6" w:rsidRDefault="00D041CF">
            <w:pPr>
              <w:jc w:val="center"/>
              <w:rPr>
                <w:rFonts w:ascii="仿宋" w:eastAsia="仿宋" w:hAnsi="仿宋" w:cs="宋体"/>
                <w:b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pacing w:val="20"/>
                <w:kern w:val="0"/>
                <w:sz w:val="24"/>
              </w:rPr>
              <w:t>作</w:t>
            </w:r>
          </w:p>
          <w:p w:rsidR="00FB74C6" w:rsidRDefault="00D041CF">
            <w:pPr>
              <w:jc w:val="center"/>
              <w:rPr>
                <w:rFonts w:ascii="仿宋" w:eastAsia="仿宋" w:hAnsi="仿宋" w:cs="宋体"/>
                <w:b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pacing w:val="20"/>
                <w:kern w:val="0"/>
                <w:sz w:val="24"/>
              </w:rPr>
              <w:t>经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pacing w:val="20"/>
                <w:kern w:val="0"/>
                <w:sz w:val="24"/>
              </w:rPr>
              <w:t>历</w:t>
            </w:r>
          </w:p>
        </w:tc>
        <w:tc>
          <w:tcPr>
            <w:tcW w:w="8096" w:type="dxa"/>
            <w:gridSpan w:val="5"/>
          </w:tcPr>
          <w:p w:rsidR="00FB74C6" w:rsidRDefault="00D041CF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（xx年xx月—xx年xx月  工作单位  部门  职务  主要职责）</w:t>
            </w:r>
          </w:p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</w:tr>
      <w:tr w:rsidR="00FB74C6" w:rsidTr="00A91854">
        <w:trPr>
          <w:trHeight w:val="6361"/>
        </w:trPr>
        <w:tc>
          <w:tcPr>
            <w:tcW w:w="801" w:type="dxa"/>
            <w:vAlign w:val="center"/>
          </w:tcPr>
          <w:p w:rsidR="00FB74C6" w:rsidRDefault="00D041CF" w:rsidP="00B272B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要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绩</w:t>
            </w:r>
          </w:p>
        </w:tc>
        <w:tc>
          <w:tcPr>
            <w:tcW w:w="8096" w:type="dxa"/>
            <w:gridSpan w:val="5"/>
          </w:tcPr>
          <w:p w:rsidR="00FB74C6" w:rsidRDefault="00D041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（简要描述，限500字以内，如有发表论文，也可以在本栏填写）</w:t>
            </w:r>
          </w:p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</w:tr>
      <w:tr w:rsidR="00FB74C6" w:rsidTr="00B272B7">
        <w:trPr>
          <w:trHeight w:val="4666"/>
        </w:trPr>
        <w:tc>
          <w:tcPr>
            <w:tcW w:w="801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励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8096" w:type="dxa"/>
            <w:gridSpan w:val="5"/>
          </w:tcPr>
          <w:p w:rsidR="00FB74C6" w:rsidRDefault="00D041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（获奖项目名称、获奖时间、获奖等级、个人在项目中排名等，其中获奖等级为市级或成员单位级、省部级、国家级）</w:t>
            </w:r>
          </w:p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</w:tr>
      <w:tr w:rsidR="00FB74C6">
        <w:trPr>
          <w:trHeight w:val="2022"/>
        </w:trPr>
        <w:tc>
          <w:tcPr>
            <w:tcW w:w="801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惩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罚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8096" w:type="dxa"/>
            <w:gridSpan w:val="5"/>
          </w:tcPr>
          <w:p w:rsidR="00FB74C6" w:rsidRDefault="00D041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（应聘前有无违法违纪行为，受到何种惩罚）</w:t>
            </w:r>
          </w:p>
        </w:tc>
      </w:tr>
      <w:tr w:rsidR="00FB74C6" w:rsidTr="00A91854">
        <w:trPr>
          <w:trHeight w:val="5265"/>
        </w:trPr>
        <w:tc>
          <w:tcPr>
            <w:tcW w:w="801" w:type="dxa"/>
            <w:vAlign w:val="center"/>
          </w:tcPr>
          <w:p w:rsidR="00FB74C6" w:rsidRDefault="00D041CF" w:rsidP="00A91854">
            <w:pPr>
              <w:ind w:firstLineChars="100" w:firstLine="24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我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评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价</w:t>
            </w:r>
          </w:p>
        </w:tc>
        <w:tc>
          <w:tcPr>
            <w:tcW w:w="8096" w:type="dxa"/>
            <w:gridSpan w:val="5"/>
          </w:tcPr>
          <w:p w:rsidR="00FB74C6" w:rsidRDefault="00D041C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（限300字以内）</w:t>
            </w:r>
          </w:p>
        </w:tc>
      </w:tr>
      <w:tr w:rsidR="00FB74C6">
        <w:trPr>
          <w:cantSplit/>
        </w:trPr>
        <w:tc>
          <w:tcPr>
            <w:tcW w:w="801" w:type="dxa"/>
            <w:vMerge w:val="restart"/>
            <w:vAlign w:val="center"/>
          </w:tcPr>
          <w:p w:rsidR="00FB74C6" w:rsidRDefault="00D041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FB74C6" w:rsidRDefault="00D041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FB74C6" w:rsidRDefault="00D041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成员及</w:t>
            </w:r>
          </w:p>
          <w:p w:rsidR="00FB74C6" w:rsidRDefault="00D041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重要</w:t>
            </w:r>
          </w:p>
          <w:p w:rsidR="00FB74C6" w:rsidRDefault="00D041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社会</w:t>
            </w:r>
          </w:p>
          <w:p w:rsidR="00FB74C6" w:rsidRDefault="00D041C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693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1188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4037" w:type="dxa"/>
            <w:vAlign w:val="center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FB74C6">
        <w:trPr>
          <w:cantSplit/>
        </w:trPr>
        <w:tc>
          <w:tcPr>
            <w:tcW w:w="801" w:type="dxa"/>
            <w:vMerge/>
          </w:tcPr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74C6">
        <w:trPr>
          <w:cantSplit/>
        </w:trPr>
        <w:tc>
          <w:tcPr>
            <w:tcW w:w="801" w:type="dxa"/>
            <w:vMerge/>
          </w:tcPr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74C6">
        <w:trPr>
          <w:cantSplit/>
        </w:trPr>
        <w:tc>
          <w:tcPr>
            <w:tcW w:w="801" w:type="dxa"/>
            <w:vMerge/>
          </w:tcPr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74C6">
        <w:trPr>
          <w:cantSplit/>
        </w:trPr>
        <w:tc>
          <w:tcPr>
            <w:tcW w:w="801" w:type="dxa"/>
            <w:vMerge/>
          </w:tcPr>
          <w:p w:rsidR="00FB74C6" w:rsidRDefault="00FB74C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1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3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37" w:type="dxa"/>
            <w:vAlign w:val="center"/>
          </w:tcPr>
          <w:p w:rsidR="00FB74C6" w:rsidRDefault="00FB74C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74C6" w:rsidTr="00B272B7">
        <w:trPr>
          <w:trHeight w:val="2106"/>
        </w:trPr>
        <w:tc>
          <w:tcPr>
            <w:tcW w:w="8897" w:type="dxa"/>
            <w:gridSpan w:val="6"/>
          </w:tcPr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本人对以上内容的真实性、准确性和合法性负责，如有虚假，愿意承担责任。</w:t>
            </w:r>
          </w:p>
          <w:p w:rsidR="00FB74C6" w:rsidRDefault="00D041C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应聘者签名：</w:t>
            </w:r>
          </w:p>
          <w:p w:rsidR="00FB74C6" w:rsidRDefault="00D041CF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年    月    日      </w:t>
            </w:r>
          </w:p>
        </w:tc>
      </w:tr>
    </w:tbl>
    <w:p w:rsidR="00FB74C6" w:rsidRDefault="00FB74C6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FB74C6" w:rsidRDefault="00FB74C6">
      <w:pPr>
        <w:spacing w:line="20" w:lineRule="exact"/>
        <w:jc w:val="center"/>
        <w:rPr>
          <w:rFonts w:ascii="仿宋" w:eastAsia="仿宋" w:hAnsi="仿宋"/>
          <w:sz w:val="32"/>
          <w:szCs w:val="32"/>
        </w:rPr>
      </w:pPr>
    </w:p>
    <w:p w:rsidR="00FB74C6" w:rsidRDefault="00FB74C6">
      <w:pPr>
        <w:spacing w:line="20" w:lineRule="exact"/>
        <w:jc w:val="center"/>
        <w:rPr>
          <w:rFonts w:ascii="仿宋" w:eastAsia="仿宋" w:hAnsi="仿宋"/>
          <w:sz w:val="32"/>
          <w:szCs w:val="32"/>
        </w:rPr>
      </w:pPr>
    </w:p>
    <w:p w:rsidR="00FB74C6" w:rsidRDefault="00FB74C6">
      <w:pPr>
        <w:spacing w:line="20" w:lineRule="exact"/>
        <w:jc w:val="center"/>
        <w:rPr>
          <w:rFonts w:ascii="仿宋" w:eastAsia="仿宋" w:hAnsi="仿宋"/>
          <w:sz w:val="32"/>
          <w:szCs w:val="32"/>
        </w:rPr>
      </w:pPr>
    </w:p>
    <w:p w:rsidR="00FB74C6" w:rsidRDefault="00FB74C6">
      <w:pPr>
        <w:spacing w:line="20" w:lineRule="exact"/>
        <w:rPr>
          <w:rFonts w:ascii="仿宋" w:eastAsia="仿宋" w:hAnsi="仿宋"/>
          <w:szCs w:val="21"/>
        </w:rPr>
      </w:pPr>
    </w:p>
    <w:sectPr w:rsidR="00FB74C6" w:rsidSect="00154B08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11" w:rsidRDefault="007A0111" w:rsidP="00FB74C6">
      <w:r>
        <w:separator/>
      </w:r>
    </w:p>
  </w:endnote>
  <w:endnote w:type="continuationSeparator" w:id="1">
    <w:p w:rsidR="007A0111" w:rsidRDefault="007A0111" w:rsidP="00FB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860"/>
      <w:docPartObj>
        <w:docPartGallery w:val="AutoText"/>
      </w:docPartObj>
    </w:sdtPr>
    <w:sdtContent>
      <w:p w:rsidR="00FB74C6" w:rsidRDefault="00FE2F69">
        <w:pPr>
          <w:pStyle w:val="a4"/>
          <w:jc w:val="center"/>
        </w:pPr>
        <w:r w:rsidRPr="00FE2F69">
          <w:fldChar w:fldCharType="begin"/>
        </w:r>
        <w:r w:rsidR="00D041CF">
          <w:instrText xml:space="preserve"> PAGE   \* MERGEFORMAT </w:instrText>
        </w:r>
        <w:r w:rsidRPr="00FE2F69">
          <w:fldChar w:fldCharType="separate"/>
        </w:r>
        <w:r w:rsidR="000A41DA" w:rsidRPr="000A41D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B74C6" w:rsidRDefault="00FB74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11" w:rsidRDefault="007A0111" w:rsidP="00FB74C6">
      <w:r>
        <w:separator/>
      </w:r>
    </w:p>
  </w:footnote>
  <w:footnote w:type="continuationSeparator" w:id="1">
    <w:p w:rsidR="007A0111" w:rsidRDefault="007A0111" w:rsidP="00FB7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4A8"/>
    <w:multiLevelType w:val="multilevel"/>
    <w:tmpl w:val="531D34A8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>
      <w:start w:val="1"/>
      <w:numFmt w:val="decimal"/>
      <w:pStyle w:val="a"/>
      <w:lvlText w:val="%3."/>
      <w:lvlJc w:val="left"/>
      <w:pPr>
        <w:tabs>
          <w:tab w:val="left" w:pos="1080"/>
        </w:tabs>
        <w:ind w:left="295" w:firstLine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1DE"/>
    <w:rsid w:val="00001E97"/>
    <w:rsid w:val="000070AD"/>
    <w:rsid w:val="00014245"/>
    <w:rsid w:val="00017930"/>
    <w:rsid w:val="00066325"/>
    <w:rsid w:val="00077CA5"/>
    <w:rsid w:val="00096DCF"/>
    <w:rsid w:val="000A41DA"/>
    <w:rsid w:val="000D4156"/>
    <w:rsid w:val="00103E3F"/>
    <w:rsid w:val="00154B08"/>
    <w:rsid w:val="0017139D"/>
    <w:rsid w:val="00172256"/>
    <w:rsid w:val="001B2D8A"/>
    <w:rsid w:val="001B4258"/>
    <w:rsid w:val="001B70CE"/>
    <w:rsid w:val="001D2D9E"/>
    <w:rsid w:val="001D4C38"/>
    <w:rsid w:val="00207919"/>
    <w:rsid w:val="00224319"/>
    <w:rsid w:val="0027531A"/>
    <w:rsid w:val="0027686F"/>
    <w:rsid w:val="002969F7"/>
    <w:rsid w:val="002B0525"/>
    <w:rsid w:val="002C38F3"/>
    <w:rsid w:val="00311347"/>
    <w:rsid w:val="00317A11"/>
    <w:rsid w:val="00327640"/>
    <w:rsid w:val="003528A6"/>
    <w:rsid w:val="00356276"/>
    <w:rsid w:val="003613C9"/>
    <w:rsid w:val="003613DC"/>
    <w:rsid w:val="00365D3D"/>
    <w:rsid w:val="00380EE2"/>
    <w:rsid w:val="003819B0"/>
    <w:rsid w:val="00390CA9"/>
    <w:rsid w:val="003D5B30"/>
    <w:rsid w:val="003E4DE8"/>
    <w:rsid w:val="003E50E3"/>
    <w:rsid w:val="003F6B6F"/>
    <w:rsid w:val="0045447E"/>
    <w:rsid w:val="00457240"/>
    <w:rsid w:val="00457BEA"/>
    <w:rsid w:val="004615A7"/>
    <w:rsid w:val="00472D14"/>
    <w:rsid w:val="004A1003"/>
    <w:rsid w:val="004C1DC5"/>
    <w:rsid w:val="004C7E67"/>
    <w:rsid w:val="004D1EBD"/>
    <w:rsid w:val="004E01BF"/>
    <w:rsid w:val="004E33BD"/>
    <w:rsid w:val="004F50DD"/>
    <w:rsid w:val="0051611A"/>
    <w:rsid w:val="0055222F"/>
    <w:rsid w:val="00571BA5"/>
    <w:rsid w:val="00575523"/>
    <w:rsid w:val="005A1655"/>
    <w:rsid w:val="005C31DE"/>
    <w:rsid w:val="00643924"/>
    <w:rsid w:val="00643CBC"/>
    <w:rsid w:val="00657CAA"/>
    <w:rsid w:val="0068034D"/>
    <w:rsid w:val="006903FB"/>
    <w:rsid w:val="006A364A"/>
    <w:rsid w:val="006C2952"/>
    <w:rsid w:val="006D6093"/>
    <w:rsid w:val="00727CCC"/>
    <w:rsid w:val="00732AB9"/>
    <w:rsid w:val="007400F9"/>
    <w:rsid w:val="00756C9E"/>
    <w:rsid w:val="00770A66"/>
    <w:rsid w:val="007A0111"/>
    <w:rsid w:val="007A7E32"/>
    <w:rsid w:val="007B6762"/>
    <w:rsid w:val="007E6001"/>
    <w:rsid w:val="0081667A"/>
    <w:rsid w:val="00825783"/>
    <w:rsid w:val="00884C02"/>
    <w:rsid w:val="008A0B4A"/>
    <w:rsid w:val="008D647B"/>
    <w:rsid w:val="008F19B1"/>
    <w:rsid w:val="00905866"/>
    <w:rsid w:val="00944118"/>
    <w:rsid w:val="00952115"/>
    <w:rsid w:val="0097789F"/>
    <w:rsid w:val="009830F2"/>
    <w:rsid w:val="009A4516"/>
    <w:rsid w:val="00A04651"/>
    <w:rsid w:val="00A2703F"/>
    <w:rsid w:val="00A50BB8"/>
    <w:rsid w:val="00A67995"/>
    <w:rsid w:val="00A73DCF"/>
    <w:rsid w:val="00A817F8"/>
    <w:rsid w:val="00A87EA6"/>
    <w:rsid w:val="00A91854"/>
    <w:rsid w:val="00AA3650"/>
    <w:rsid w:val="00AC1DD9"/>
    <w:rsid w:val="00AC39EA"/>
    <w:rsid w:val="00B11359"/>
    <w:rsid w:val="00B2667F"/>
    <w:rsid w:val="00B272B7"/>
    <w:rsid w:val="00B366C8"/>
    <w:rsid w:val="00B425F9"/>
    <w:rsid w:val="00B56C38"/>
    <w:rsid w:val="00BC721E"/>
    <w:rsid w:val="00BD1CE4"/>
    <w:rsid w:val="00C2402E"/>
    <w:rsid w:val="00C26DCF"/>
    <w:rsid w:val="00C85B6B"/>
    <w:rsid w:val="00CD0514"/>
    <w:rsid w:val="00CD27F2"/>
    <w:rsid w:val="00CD5BBF"/>
    <w:rsid w:val="00CD71EE"/>
    <w:rsid w:val="00CF3B0E"/>
    <w:rsid w:val="00D041CF"/>
    <w:rsid w:val="00D1060D"/>
    <w:rsid w:val="00D15D6B"/>
    <w:rsid w:val="00D40FD9"/>
    <w:rsid w:val="00D81CB1"/>
    <w:rsid w:val="00DA5FB6"/>
    <w:rsid w:val="00E111BA"/>
    <w:rsid w:val="00E64537"/>
    <w:rsid w:val="00E724EA"/>
    <w:rsid w:val="00EC01EA"/>
    <w:rsid w:val="00EF41F7"/>
    <w:rsid w:val="00EF70AB"/>
    <w:rsid w:val="00EF7353"/>
    <w:rsid w:val="00F06FBF"/>
    <w:rsid w:val="00F26FF3"/>
    <w:rsid w:val="00F2791E"/>
    <w:rsid w:val="00F371C5"/>
    <w:rsid w:val="00F64ABF"/>
    <w:rsid w:val="00F744E4"/>
    <w:rsid w:val="00F75B33"/>
    <w:rsid w:val="00F977DF"/>
    <w:rsid w:val="00FB48F2"/>
    <w:rsid w:val="00FB74C6"/>
    <w:rsid w:val="00FD654E"/>
    <w:rsid w:val="00FE2F69"/>
    <w:rsid w:val="00FF638B"/>
    <w:rsid w:val="5D8C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4C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Char"/>
    <w:uiPriority w:val="99"/>
    <w:rsid w:val="00FB74C6"/>
    <w:pPr>
      <w:numPr>
        <w:ilvl w:val="2"/>
        <w:numId w:val="1"/>
      </w:numPr>
      <w:spacing w:line="360" w:lineRule="auto"/>
    </w:pPr>
    <w:rPr>
      <w:rFonts w:ascii="宋体" w:eastAsia="宋体" w:hAnsi="Times New Roman" w:cs="Times New Roman"/>
      <w:sz w:val="24"/>
      <w:szCs w:val="24"/>
    </w:rPr>
  </w:style>
  <w:style w:type="paragraph" w:styleId="a4">
    <w:name w:val="footer"/>
    <w:basedOn w:val="a0"/>
    <w:link w:val="Char0"/>
    <w:uiPriority w:val="99"/>
    <w:unhideWhenUsed/>
    <w:rsid w:val="00FB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1"/>
    <w:uiPriority w:val="99"/>
    <w:semiHidden/>
    <w:unhideWhenUsed/>
    <w:rsid w:val="00FB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rsid w:val="00FB74C6"/>
    <w:rPr>
      <w:color w:val="666666"/>
      <w:sz w:val="18"/>
      <w:szCs w:val="18"/>
      <w:u w:val="none"/>
    </w:rPr>
  </w:style>
  <w:style w:type="character" w:customStyle="1" w:styleId="Char1">
    <w:name w:val="页眉 Char"/>
    <w:basedOn w:val="a1"/>
    <w:link w:val="a5"/>
    <w:uiPriority w:val="99"/>
    <w:semiHidden/>
    <w:qFormat/>
    <w:rsid w:val="00FB74C6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FB74C6"/>
    <w:rPr>
      <w:sz w:val="18"/>
      <w:szCs w:val="18"/>
    </w:rPr>
  </w:style>
  <w:style w:type="paragraph" w:styleId="a7">
    <w:name w:val="List Paragraph"/>
    <w:basedOn w:val="a0"/>
    <w:uiPriority w:val="34"/>
    <w:qFormat/>
    <w:rsid w:val="00FB74C6"/>
    <w:pPr>
      <w:ind w:firstLineChars="200" w:firstLine="420"/>
    </w:pPr>
  </w:style>
  <w:style w:type="character" w:customStyle="1" w:styleId="Char">
    <w:name w:val="正文文本缩进 Char"/>
    <w:basedOn w:val="a1"/>
    <w:link w:val="a"/>
    <w:uiPriority w:val="99"/>
    <w:rsid w:val="00FB74C6"/>
    <w:rPr>
      <w:rFonts w:ascii="宋体" w:eastAsia="宋体" w:hAnsi="Times New Roman" w:cs="Times New Roman"/>
      <w:sz w:val="24"/>
      <w:szCs w:val="24"/>
    </w:rPr>
  </w:style>
  <w:style w:type="paragraph" w:customStyle="1" w:styleId="1">
    <w:name w:val="无间隔1"/>
    <w:rsid w:val="0045724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styleId="a8">
    <w:name w:val="Strong"/>
    <w:basedOn w:val="a1"/>
    <w:qFormat/>
    <w:rsid w:val="00EF70AB"/>
    <w:rPr>
      <w:b/>
    </w:rPr>
  </w:style>
  <w:style w:type="paragraph" w:styleId="a9">
    <w:name w:val="Normal (Web)"/>
    <w:basedOn w:val="a0"/>
    <w:rsid w:val="00EF70A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zhaop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72EDA-0256-4245-B36E-5009E45A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485</Words>
  <Characters>2771</Characters>
  <Application>Microsoft Office Word</Application>
  <DocSecurity>0</DocSecurity>
  <Lines>23</Lines>
  <Paragraphs>6</Paragraphs>
  <ScaleCrop>false</ScaleCrop>
  <Company>微软中国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63</cp:revision>
  <cp:lastPrinted>2018-11-22T07:43:00Z</cp:lastPrinted>
  <dcterms:created xsi:type="dcterms:W3CDTF">2018-03-12T01:28:00Z</dcterms:created>
  <dcterms:modified xsi:type="dcterms:W3CDTF">2018-11-22T07:44:00Z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