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8E" w:rsidRPr="00966617" w:rsidRDefault="0089638E" w:rsidP="007023C4">
      <w:pPr>
        <w:widowControl/>
        <w:jc w:val="left"/>
        <w:rPr>
          <w:rFonts w:ascii="仿宋_GB2312" w:eastAsia="仿宋_GB2312" w:hAnsi="仿宋" w:cs="宋体"/>
          <w:color w:val="000000" w:themeColor="text1"/>
          <w:kern w:val="0"/>
          <w:sz w:val="32"/>
          <w:szCs w:val="32"/>
        </w:rPr>
      </w:pPr>
      <w:r w:rsidRPr="00966617">
        <w:rPr>
          <w:rFonts w:ascii="仿宋_GB2312" w:eastAsia="仿宋_GB2312" w:hAnsi="仿宋" w:cs="宋体" w:hint="eastAsia"/>
          <w:color w:val="000000" w:themeColor="text1"/>
          <w:kern w:val="0"/>
          <w:sz w:val="32"/>
          <w:szCs w:val="32"/>
        </w:rPr>
        <w:t>附件1</w:t>
      </w:r>
    </w:p>
    <w:p w:rsidR="0089638E" w:rsidRPr="00966617" w:rsidRDefault="0089638E" w:rsidP="007023C4">
      <w:pPr>
        <w:widowControl/>
        <w:jc w:val="center"/>
        <w:rPr>
          <w:rFonts w:ascii="华文中宋" w:eastAsia="华文中宋" w:hAnsi="华文中宋" w:cs="宋体"/>
          <w:b/>
          <w:color w:val="000000" w:themeColor="text1"/>
          <w:kern w:val="0"/>
          <w:sz w:val="44"/>
          <w:szCs w:val="44"/>
        </w:rPr>
      </w:pPr>
      <w:r w:rsidRPr="00966617">
        <w:rPr>
          <w:rFonts w:ascii="华文中宋" w:eastAsia="华文中宋" w:hAnsi="华文中宋" w:cs="宋体" w:hint="eastAsia"/>
          <w:b/>
          <w:color w:val="000000" w:themeColor="text1"/>
          <w:kern w:val="0"/>
          <w:sz w:val="44"/>
          <w:szCs w:val="44"/>
        </w:rPr>
        <w:t>中国国新总部招聘岗位信息</w:t>
      </w:r>
    </w:p>
    <w:p w:rsidR="0089638E" w:rsidRPr="00966617" w:rsidRDefault="0089638E" w:rsidP="007023C4">
      <w:pPr>
        <w:ind w:firstLineChars="200" w:firstLine="640"/>
        <w:rPr>
          <w:rFonts w:ascii="黑体" w:eastAsia="黑体" w:hAnsi="黑体"/>
          <w:color w:val="000000" w:themeColor="text1"/>
          <w:sz w:val="32"/>
          <w:szCs w:val="32"/>
        </w:rPr>
      </w:pPr>
    </w:p>
    <w:p w:rsidR="0089638E" w:rsidRPr="00FA6BA0" w:rsidRDefault="0089638E" w:rsidP="007023C4">
      <w:pPr>
        <w:ind w:firstLineChars="200" w:firstLine="640"/>
        <w:rPr>
          <w:rFonts w:ascii="黑体" w:eastAsia="黑体" w:hAnsi="黑体"/>
          <w:color w:val="000000" w:themeColor="text1"/>
          <w:sz w:val="32"/>
          <w:szCs w:val="32"/>
        </w:rPr>
      </w:pPr>
      <w:r w:rsidRPr="00FA6BA0">
        <w:rPr>
          <w:rFonts w:ascii="黑体" w:eastAsia="黑体" w:hAnsi="黑体" w:hint="eastAsia"/>
          <w:color w:val="000000" w:themeColor="text1"/>
          <w:sz w:val="32"/>
          <w:szCs w:val="32"/>
        </w:rPr>
        <w:t>一、总部部门负责人</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（一）资产管理部总经理1人</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全面负责资产管理部工作，具体包括：</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1.牵头负责国有资本运营公司试点具体实施工作。</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2.组织搭建资产管理平台，完善平台功能，组织承办企业不良资产、非主业资产、同质化资产重组整合工作。</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3.牵头负责公司出资企业改制、重组、上市及上市公司资本运作相关工作。</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4.负责产权登记、资产评估、企业国有资产交易、无偿划转、产权置换、上市公司国有股权管理、非上市股份公司国有股权管理、公司出资企业资本金变动等产权事务的归口管理工作</w:t>
      </w:r>
      <w:bookmarkStart w:id="0" w:name="OLE_LINK3"/>
      <w:bookmarkStart w:id="1" w:name="OLE_LINK4"/>
      <w:r w:rsidRPr="00966617">
        <w:rPr>
          <w:rFonts w:ascii="仿宋_GB2312" w:eastAsia="仿宋_GB2312" w:hAnsi="华文中宋" w:hint="eastAsia"/>
          <w:color w:val="000000" w:themeColor="text1"/>
          <w:sz w:val="32"/>
          <w:szCs w:val="32"/>
        </w:rPr>
        <w:t>。</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5.</w:t>
      </w:r>
      <w:bookmarkEnd w:id="0"/>
      <w:bookmarkEnd w:id="1"/>
      <w:r w:rsidRPr="00966617">
        <w:rPr>
          <w:rFonts w:ascii="仿宋_GB2312" w:eastAsia="仿宋_GB2312" w:hAnsi="华文中宋" w:hint="eastAsia"/>
          <w:color w:val="000000" w:themeColor="text1"/>
          <w:sz w:val="32"/>
          <w:szCs w:val="32"/>
        </w:rPr>
        <w:t>负责提出完善资产管理工作的意见，拟订资产管理相关制度和管理办法。</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6.负责节能减排、安全生产、国际化经营、科技创新等基础管理工作。</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7.完成领导交办的其它工作。</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01361A" w:rsidRPr="0001361A" w:rsidRDefault="0001361A" w:rsidP="0001361A">
      <w:pPr>
        <w:ind w:firstLineChars="200" w:firstLine="640"/>
        <w:rPr>
          <w:rFonts w:ascii="仿宋_GB2312" w:eastAsia="仿宋_GB2312" w:hAnsi="华文中宋"/>
          <w:color w:val="000000" w:themeColor="text1"/>
          <w:sz w:val="32"/>
          <w:szCs w:val="32"/>
        </w:rPr>
      </w:pPr>
      <w:r w:rsidRPr="0001361A">
        <w:rPr>
          <w:rFonts w:ascii="仿宋_GB2312" w:eastAsia="仿宋_GB2312" w:hAnsi="华文中宋" w:hint="eastAsia"/>
          <w:color w:val="000000" w:themeColor="text1"/>
          <w:sz w:val="32"/>
          <w:szCs w:val="32"/>
        </w:rPr>
        <w:lastRenderedPageBreak/>
        <w:t>1.熟悉资产管理相关法律法规和专业知识，具有15年以上大型国有企业资产管理相关工作经验，特别是低效资产、同类资产、上下游资产重组整合方面的经验。</w:t>
      </w:r>
    </w:p>
    <w:p w:rsidR="0089638E" w:rsidRPr="0001361A" w:rsidRDefault="0001361A" w:rsidP="007023C4">
      <w:pPr>
        <w:ind w:firstLineChars="200" w:firstLine="640"/>
        <w:rPr>
          <w:rFonts w:ascii="仿宋_GB2312" w:eastAsia="仿宋_GB2312"/>
          <w:color w:val="000000" w:themeColor="text1"/>
          <w:sz w:val="32"/>
          <w:szCs w:val="32"/>
        </w:rPr>
      </w:pPr>
      <w:r w:rsidRPr="0001361A">
        <w:rPr>
          <w:rFonts w:ascii="仿宋_GB2312" w:eastAsia="仿宋_GB2312" w:hAnsi="华文中宋" w:hint="eastAsia"/>
          <w:color w:val="000000" w:themeColor="text1"/>
          <w:sz w:val="32"/>
          <w:szCs w:val="32"/>
        </w:rPr>
        <w:t>2.在集团总部相关业务部门负责人或大型二级企业分管领导岗位上工作的时间不少于3年；或者具有在政府机构相关从业经历。</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Pr>
          <w:rFonts w:ascii="仿宋_GB2312" w:eastAsia="仿宋_GB2312" w:hAnsi="黑体" w:hint="eastAsia"/>
          <w:b/>
          <w:color w:val="000000" w:themeColor="text1"/>
          <w:sz w:val="32"/>
          <w:szCs w:val="32"/>
        </w:rPr>
        <w:t>二</w:t>
      </w:r>
      <w:r w:rsidRPr="00966617">
        <w:rPr>
          <w:rFonts w:ascii="仿宋_GB2312" w:eastAsia="仿宋_GB2312" w:hAnsi="黑体" w:hint="eastAsia"/>
          <w:b/>
          <w:color w:val="000000" w:themeColor="text1"/>
          <w:sz w:val="32"/>
          <w:szCs w:val="32"/>
        </w:rPr>
        <w:t>）人力资源部副总经理（主持工作）1人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 xml:space="preserve">岗位职责： </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全面负责人力资源部工作，具体包括：</w:t>
      </w:r>
    </w:p>
    <w:p w:rsidR="0089638E" w:rsidRPr="00966617" w:rsidRDefault="0089638E" w:rsidP="007023C4">
      <w:pPr>
        <w:ind w:firstLineChars="200" w:firstLine="640"/>
        <w:rPr>
          <w:rFonts w:ascii="仿宋_GB2312" w:eastAsia="仿宋_GB2312" w:hAnsi="宋体"/>
          <w:color w:val="000000" w:themeColor="text1"/>
          <w:sz w:val="32"/>
          <w:szCs w:val="32"/>
        </w:rPr>
      </w:pPr>
      <w:r w:rsidRPr="00966617">
        <w:rPr>
          <w:rFonts w:ascii="仿宋_GB2312" w:eastAsia="仿宋_GB2312" w:hAnsi="宋体" w:hint="eastAsia"/>
          <w:color w:val="000000" w:themeColor="text1"/>
          <w:sz w:val="32"/>
          <w:szCs w:val="32"/>
        </w:rPr>
        <w:t>1.负责公司人力资源规划的制订和组织实施，落实公司</w:t>
      </w:r>
      <w:proofErr w:type="gramStart"/>
      <w:r w:rsidRPr="00966617">
        <w:rPr>
          <w:rFonts w:ascii="仿宋_GB2312" w:eastAsia="仿宋_GB2312" w:hAnsi="宋体" w:hint="eastAsia"/>
          <w:color w:val="000000" w:themeColor="text1"/>
          <w:sz w:val="32"/>
          <w:szCs w:val="32"/>
        </w:rPr>
        <w:t>人才强企战略</w:t>
      </w:r>
      <w:proofErr w:type="gramEnd"/>
      <w:r w:rsidRPr="00966617">
        <w:rPr>
          <w:rFonts w:ascii="仿宋_GB2312" w:eastAsia="仿宋_GB2312" w:hAnsi="宋体" w:hint="eastAsia"/>
          <w:color w:val="000000" w:themeColor="text1"/>
          <w:sz w:val="32"/>
          <w:szCs w:val="32"/>
        </w:rPr>
        <w:t>。建立健全公司市场化体制机制，实施市场化选聘、市场化考核和市场化薪酬管理，推进内部管理人员能上能下、员工能进能出、收入能增能减的“三能”改革。</w:t>
      </w:r>
    </w:p>
    <w:p w:rsidR="0089638E" w:rsidRPr="00966617" w:rsidRDefault="0089638E" w:rsidP="007023C4">
      <w:pPr>
        <w:ind w:firstLineChars="200" w:firstLine="640"/>
        <w:rPr>
          <w:rFonts w:ascii="仿宋_GB2312" w:eastAsia="仿宋_GB2312" w:hAnsi="宋体" w:cs="宋体"/>
          <w:bCs/>
          <w:color w:val="000000" w:themeColor="text1"/>
          <w:sz w:val="32"/>
          <w:szCs w:val="32"/>
        </w:rPr>
      </w:pPr>
      <w:r w:rsidRPr="00966617">
        <w:rPr>
          <w:rFonts w:ascii="仿宋_GB2312" w:eastAsia="仿宋_GB2312" w:hAnsi="宋体" w:hint="eastAsia"/>
          <w:color w:val="000000" w:themeColor="text1"/>
          <w:sz w:val="32"/>
          <w:szCs w:val="32"/>
        </w:rPr>
        <w:t>2.</w:t>
      </w:r>
      <w:r w:rsidRPr="00966617">
        <w:rPr>
          <w:rFonts w:ascii="仿宋_GB2312" w:eastAsia="仿宋_GB2312" w:hAnsi="宋体" w:cs="宋体" w:hint="eastAsia"/>
          <w:bCs/>
          <w:color w:val="000000" w:themeColor="text1"/>
          <w:sz w:val="32"/>
          <w:szCs w:val="32"/>
        </w:rPr>
        <w:t>负责公司直接管理的公司出资企业负责人和公司总部部门负责人的选聘、考核评价、薪酬管理工作，提出有关意见和建议，经批准后组织实施。</w:t>
      </w:r>
    </w:p>
    <w:p w:rsidR="0089638E" w:rsidRPr="00966617" w:rsidRDefault="0089638E" w:rsidP="007023C4">
      <w:pPr>
        <w:tabs>
          <w:tab w:val="left" w:pos="840"/>
          <w:tab w:val="left" w:pos="945"/>
        </w:tabs>
        <w:ind w:firstLineChars="200" w:firstLine="640"/>
        <w:rPr>
          <w:rFonts w:ascii="仿宋_GB2312" w:eastAsia="仿宋_GB2312" w:hAnsi="宋体"/>
          <w:color w:val="000000" w:themeColor="text1"/>
          <w:sz w:val="32"/>
          <w:szCs w:val="32"/>
        </w:rPr>
      </w:pPr>
      <w:r w:rsidRPr="00966617">
        <w:rPr>
          <w:rFonts w:ascii="仿宋_GB2312" w:eastAsia="仿宋_GB2312" w:hAnsi="宋体" w:hint="eastAsia"/>
          <w:color w:val="000000" w:themeColor="text1"/>
          <w:sz w:val="32"/>
          <w:szCs w:val="32"/>
        </w:rPr>
        <w:t>3.负责公司机构、编制、岗位管理。拟订公司后备人才队伍建设计划并组织实施。负责公司招聘工作的开展、公司人才库的建立与维护。</w:t>
      </w:r>
    </w:p>
    <w:p w:rsidR="0089638E" w:rsidRPr="00966617" w:rsidRDefault="0089638E" w:rsidP="007023C4">
      <w:pPr>
        <w:ind w:firstLineChars="200" w:firstLine="640"/>
        <w:rPr>
          <w:rFonts w:ascii="仿宋_GB2312" w:eastAsia="仿宋_GB2312" w:hAnsi="宋体"/>
          <w:color w:val="000000" w:themeColor="text1"/>
          <w:sz w:val="32"/>
          <w:szCs w:val="32"/>
        </w:rPr>
      </w:pPr>
      <w:r w:rsidRPr="00966617">
        <w:rPr>
          <w:rFonts w:ascii="仿宋_GB2312" w:eastAsia="仿宋_GB2312" w:hAnsi="宋体" w:hint="eastAsia"/>
          <w:color w:val="000000" w:themeColor="text1"/>
          <w:sz w:val="32"/>
          <w:szCs w:val="32"/>
        </w:rPr>
        <w:t>4.拟定公司员工绩效考核、薪酬管理、人工成本管</w:t>
      </w:r>
      <w:proofErr w:type="gramStart"/>
      <w:r w:rsidRPr="00966617">
        <w:rPr>
          <w:rFonts w:ascii="仿宋_GB2312" w:eastAsia="仿宋_GB2312" w:hAnsi="宋体" w:hint="eastAsia"/>
          <w:color w:val="000000" w:themeColor="text1"/>
          <w:sz w:val="32"/>
          <w:szCs w:val="32"/>
        </w:rPr>
        <w:t>控政策</w:t>
      </w:r>
      <w:proofErr w:type="gramEnd"/>
      <w:r w:rsidRPr="00966617">
        <w:rPr>
          <w:rFonts w:ascii="仿宋_GB2312" w:eastAsia="仿宋_GB2312" w:hAnsi="宋体" w:hint="eastAsia"/>
          <w:color w:val="000000" w:themeColor="text1"/>
          <w:sz w:val="32"/>
          <w:szCs w:val="32"/>
        </w:rPr>
        <w:t xml:space="preserve">并组织实施，建立有效的公司高管和员工激励约束机制。 </w:t>
      </w:r>
    </w:p>
    <w:p w:rsidR="0089638E" w:rsidRPr="00966617" w:rsidRDefault="0089638E" w:rsidP="007023C4">
      <w:pPr>
        <w:ind w:firstLineChars="200" w:firstLine="640"/>
        <w:rPr>
          <w:rFonts w:ascii="仿宋_GB2312" w:eastAsia="仿宋_GB2312" w:hAnsi="宋体"/>
          <w:color w:val="000000" w:themeColor="text1"/>
          <w:sz w:val="32"/>
          <w:szCs w:val="32"/>
        </w:rPr>
      </w:pPr>
      <w:r w:rsidRPr="00966617">
        <w:rPr>
          <w:rFonts w:ascii="仿宋_GB2312" w:eastAsia="仿宋_GB2312" w:hAnsi="宋体" w:hint="eastAsia"/>
          <w:color w:val="000000" w:themeColor="text1"/>
          <w:sz w:val="32"/>
          <w:szCs w:val="32"/>
        </w:rPr>
        <w:t>5.负责公司中长期培训规划和年度计划编制及组织实</w:t>
      </w:r>
      <w:r w:rsidRPr="00966617">
        <w:rPr>
          <w:rFonts w:ascii="仿宋_GB2312" w:eastAsia="仿宋_GB2312" w:hAnsi="宋体" w:hint="eastAsia"/>
          <w:color w:val="000000" w:themeColor="text1"/>
          <w:sz w:val="32"/>
          <w:szCs w:val="32"/>
        </w:rPr>
        <w:lastRenderedPageBreak/>
        <w:t>施工作。</w:t>
      </w:r>
    </w:p>
    <w:p w:rsidR="0089638E" w:rsidRPr="00966617" w:rsidRDefault="0089638E" w:rsidP="007023C4">
      <w:pPr>
        <w:ind w:firstLineChars="200" w:firstLine="640"/>
        <w:rPr>
          <w:rFonts w:ascii="仿宋_GB2312" w:eastAsia="仿宋_GB2312" w:hAnsi="宋体"/>
          <w:color w:val="000000" w:themeColor="text1"/>
          <w:sz w:val="32"/>
          <w:szCs w:val="32"/>
        </w:rPr>
      </w:pPr>
      <w:r w:rsidRPr="00966617">
        <w:rPr>
          <w:rFonts w:ascii="仿宋_GB2312" w:eastAsia="仿宋_GB2312" w:hAnsi="宋体" w:hint="eastAsia"/>
          <w:color w:val="000000" w:themeColor="text1"/>
          <w:sz w:val="32"/>
          <w:szCs w:val="32"/>
        </w:rPr>
        <w:t>6.负责公司总部人力资源管理的各项工作。</w:t>
      </w:r>
    </w:p>
    <w:p w:rsidR="0089638E" w:rsidRPr="00966617" w:rsidRDefault="0089638E" w:rsidP="007023C4">
      <w:pPr>
        <w:ind w:firstLineChars="200" w:firstLine="640"/>
        <w:rPr>
          <w:rFonts w:ascii="仿宋_GB2312" w:eastAsia="仿宋_GB2312" w:hAnsi="宋体"/>
          <w:color w:val="000000" w:themeColor="text1"/>
          <w:sz w:val="32"/>
          <w:szCs w:val="32"/>
        </w:rPr>
      </w:pPr>
      <w:r w:rsidRPr="00966617">
        <w:rPr>
          <w:rFonts w:ascii="仿宋_GB2312" w:eastAsia="仿宋_GB2312" w:hAnsi="宋体" w:hint="eastAsia"/>
          <w:color w:val="000000" w:themeColor="text1"/>
          <w:sz w:val="32"/>
          <w:szCs w:val="32"/>
        </w:rPr>
        <w:t>7.完成领导交办的其它工作。</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1.熟悉现代人力资源管理理念及相关政策、法律法规，具有扎实的人力资源管理专业功底。</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2.具有银行、证券、保险、基金金融机构8年以上从业经历，担任过企业主要负责人的优先。</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3.中共党员。</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3D78FF">
        <w:rPr>
          <w:rFonts w:ascii="仿宋_GB2312" w:eastAsia="仿宋_GB2312" w:hAnsi="黑体" w:hint="eastAsia"/>
          <w:b/>
          <w:color w:val="000000" w:themeColor="text1"/>
          <w:sz w:val="32"/>
          <w:szCs w:val="32"/>
        </w:rPr>
        <w:t>三</w:t>
      </w:r>
      <w:r w:rsidRPr="00966617">
        <w:rPr>
          <w:rFonts w:ascii="仿宋_GB2312" w:eastAsia="仿宋_GB2312" w:hAnsi="黑体" w:hint="eastAsia"/>
          <w:b/>
          <w:color w:val="000000" w:themeColor="text1"/>
          <w:sz w:val="32"/>
          <w:szCs w:val="32"/>
        </w:rPr>
        <w:t>）党群工作部（企业文化部）副部长1人</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89638E" w:rsidRPr="00966617" w:rsidRDefault="0089638E" w:rsidP="007023C4">
      <w:pPr>
        <w:ind w:firstLineChars="200" w:firstLine="640"/>
        <w:rPr>
          <w:rFonts w:ascii="仿宋_GB2312" w:eastAsia="仿宋_GB2312" w:hAnsi="华文中宋"/>
          <w:b/>
          <w:color w:val="000000" w:themeColor="text1"/>
          <w:sz w:val="32"/>
          <w:szCs w:val="32"/>
        </w:rPr>
      </w:pPr>
      <w:r w:rsidRPr="00966617">
        <w:rPr>
          <w:rFonts w:ascii="仿宋_GB2312" w:eastAsia="仿宋_GB2312" w:hint="eastAsia"/>
          <w:color w:val="000000" w:themeColor="text1"/>
          <w:sz w:val="32"/>
          <w:szCs w:val="32"/>
        </w:rPr>
        <w:t>协助部门主要负责人负责部门工作，具体包括：</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1.负责公司企业文化体系的建设，并组织推动落实。</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2.负责公司形象和标识的规范与日常管理。</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3.负责组织制定公司品牌传播、推广策略并组织实施。</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4.负责组织制定对外媒体宣传计划并组织实施。</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5.负责公司网站内容的管理，指导子企业开展相关工作。</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6.负责公司精神文明建设，活跃组织氛围。</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Ansi="华文中宋" w:hint="eastAsia"/>
          <w:color w:val="000000" w:themeColor="text1"/>
          <w:sz w:val="32"/>
          <w:szCs w:val="32"/>
        </w:rPr>
        <w:t>7.完成领导交办的其它工作。</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1.具有10年相关工作经验；担任过大型企业党群工作部门或企业文化部门负责人。</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lastRenderedPageBreak/>
        <w:t>2.</w:t>
      </w:r>
      <w:proofErr w:type="gramStart"/>
      <w:r w:rsidRPr="00966617">
        <w:rPr>
          <w:rFonts w:ascii="仿宋_GB2312" w:eastAsia="仿宋_GB2312" w:hint="eastAsia"/>
          <w:color w:val="000000" w:themeColor="text1"/>
          <w:sz w:val="32"/>
          <w:szCs w:val="32"/>
        </w:rPr>
        <w:t>熟悉十八</w:t>
      </w:r>
      <w:proofErr w:type="gramEnd"/>
      <w:r w:rsidRPr="00966617">
        <w:rPr>
          <w:rFonts w:ascii="仿宋_GB2312" w:eastAsia="仿宋_GB2312" w:hint="eastAsia"/>
          <w:color w:val="000000" w:themeColor="text1"/>
          <w:sz w:val="32"/>
          <w:szCs w:val="32"/>
        </w:rPr>
        <w:t>大以来企业党建工作要求，熟悉培育、弘扬健康的企业文化理念等相关工作。</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3.中共党员。</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3D78FF">
        <w:rPr>
          <w:rFonts w:ascii="仿宋_GB2312" w:eastAsia="仿宋_GB2312" w:hAnsi="黑体" w:hint="eastAsia"/>
          <w:b/>
          <w:color w:val="000000" w:themeColor="text1"/>
          <w:sz w:val="32"/>
          <w:szCs w:val="32"/>
        </w:rPr>
        <w:t>四</w:t>
      </w:r>
      <w:r w:rsidRPr="00966617">
        <w:rPr>
          <w:rFonts w:ascii="仿宋_GB2312" w:eastAsia="仿宋_GB2312" w:hAnsi="黑体" w:hint="eastAsia"/>
          <w:b/>
          <w:color w:val="000000" w:themeColor="text1"/>
          <w:sz w:val="32"/>
          <w:szCs w:val="32"/>
        </w:rPr>
        <w:t>）基金管理部副总经理（1人）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 xml:space="preserve">岗位职责： </w:t>
      </w:r>
    </w:p>
    <w:p w:rsidR="0089638E" w:rsidRPr="00966617" w:rsidRDefault="0089638E" w:rsidP="007023C4">
      <w:pPr>
        <w:ind w:firstLineChars="200" w:firstLine="640"/>
        <w:rPr>
          <w:rFonts w:ascii="仿宋_GB2312" w:eastAsia="仿宋_GB2312" w:hAnsi="华文中宋"/>
          <w:color w:val="000000" w:themeColor="text1"/>
          <w:sz w:val="32"/>
          <w:szCs w:val="32"/>
        </w:rPr>
      </w:pPr>
      <w:r w:rsidRPr="00966617">
        <w:rPr>
          <w:rFonts w:ascii="仿宋_GB2312" w:eastAsia="仿宋_GB2312" w:hint="eastAsia"/>
          <w:color w:val="000000" w:themeColor="text1"/>
          <w:sz w:val="32"/>
          <w:szCs w:val="32"/>
        </w:rPr>
        <w:t>协助部门总经理负责部门工作，具体包括：</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1</w:t>
      </w:r>
      <w:r w:rsidRPr="00966617">
        <w:rPr>
          <w:rFonts w:ascii="仿宋_GB2312" w:eastAsia="仿宋_GB2312" w:hint="eastAsia"/>
          <w:color w:val="000000"/>
          <w:sz w:val="32"/>
          <w:szCs w:val="32"/>
        </w:rPr>
        <w:t>.</w:t>
      </w:r>
      <w:r w:rsidRPr="00966617">
        <w:rPr>
          <w:rFonts w:ascii="仿宋_GB2312" w:eastAsia="仿宋_GB2312" w:hint="eastAsia"/>
          <w:sz w:val="32"/>
          <w:szCs w:val="32"/>
        </w:rPr>
        <w:t>选聘各基金的管理服务人与相关合作方，制定相关中后台制度。</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2</w:t>
      </w:r>
      <w:r w:rsidRPr="00966617">
        <w:rPr>
          <w:rFonts w:ascii="仿宋_GB2312" w:eastAsia="仿宋_GB2312"/>
          <w:sz w:val="32"/>
          <w:szCs w:val="32"/>
        </w:rPr>
        <w:t>.</w:t>
      </w:r>
      <w:r w:rsidRPr="00966617">
        <w:rPr>
          <w:rFonts w:ascii="仿宋_GB2312" w:eastAsia="仿宋_GB2312" w:hint="eastAsia"/>
          <w:sz w:val="32"/>
          <w:szCs w:val="32"/>
        </w:rPr>
        <w:t>协调各基金的投资策略和投资方向，并统一进行风险管控和绩效评价，引导各基金差异化、协同化、系列化发展。</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3</w:t>
      </w:r>
      <w:r w:rsidRPr="00966617">
        <w:rPr>
          <w:rFonts w:ascii="仿宋_GB2312" w:eastAsia="仿宋_GB2312"/>
          <w:sz w:val="32"/>
          <w:szCs w:val="32"/>
        </w:rPr>
        <w:t>.</w:t>
      </w:r>
      <w:r w:rsidRPr="00966617">
        <w:rPr>
          <w:rFonts w:ascii="仿宋_GB2312" w:eastAsia="仿宋_GB2312" w:hint="eastAsia"/>
          <w:sz w:val="32"/>
          <w:szCs w:val="32"/>
        </w:rPr>
        <w:t>根据授权，指导和督促各基金管理服务人规范公司治理，建立健全协调运转、有效制衡的治理结构，为基金的投资决策、项目审查等业务做好股东支撑。</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4</w:t>
      </w:r>
      <w:r w:rsidRPr="00966617">
        <w:rPr>
          <w:rFonts w:ascii="仿宋_GB2312" w:eastAsia="仿宋_GB2312"/>
          <w:sz w:val="32"/>
          <w:szCs w:val="32"/>
        </w:rPr>
        <w:t>.</w:t>
      </w:r>
      <w:r w:rsidRPr="00966617">
        <w:rPr>
          <w:rFonts w:ascii="仿宋_GB2312" w:eastAsia="仿宋_GB2312" w:hint="eastAsia"/>
          <w:sz w:val="32"/>
          <w:szCs w:val="32"/>
        </w:rPr>
        <w:t>开展有关行业或产业的分析研究，为基金投资决策及</w:t>
      </w:r>
      <w:proofErr w:type="gramStart"/>
      <w:r w:rsidRPr="00966617">
        <w:rPr>
          <w:rFonts w:ascii="仿宋_GB2312" w:eastAsia="仿宋_GB2312" w:hint="eastAsia"/>
          <w:sz w:val="32"/>
          <w:szCs w:val="32"/>
        </w:rPr>
        <w:t>在央企</w:t>
      </w:r>
      <w:proofErr w:type="gramEnd"/>
      <w:r w:rsidRPr="00966617">
        <w:rPr>
          <w:rFonts w:ascii="仿宋_GB2312" w:eastAsia="仿宋_GB2312" w:hint="eastAsia"/>
          <w:sz w:val="32"/>
          <w:szCs w:val="32"/>
        </w:rPr>
        <w:t>与外部董事履职服务提供支持。</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5.开展基金业务直投队伍建设工作。</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6</w:t>
      </w:r>
      <w:r w:rsidRPr="00966617">
        <w:rPr>
          <w:rFonts w:ascii="仿宋_GB2312" w:eastAsia="仿宋_GB2312"/>
          <w:sz w:val="32"/>
          <w:szCs w:val="32"/>
        </w:rPr>
        <w:t>.</w:t>
      </w:r>
      <w:r w:rsidRPr="00966617">
        <w:rPr>
          <w:rFonts w:ascii="仿宋_GB2312" w:eastAsia="仿宋_GB2312" w:hint="eastAsia"/>
          <w:sz w:val="32"/>
          <w:szCs w:val="32"/>
        </w:rPr>
        <w:t>开展与公司金融、股权运作板块协同发展的相关工作。</w:t>
      </w:r>
    </w:p>
    <w:p w:rsidR="0089638E" w:rsidRPr="00966617" w:rsidRDefault="0089638E" w:rsidP="007023C4">
      <w:pPr>
        <w:ind w:firstLine="645"/>
        <w:jc w:val="left"/>
        <w:rPr>
          <w:rFonts w:ascii="仿宋_GB2312" w:eastAsia="仿宋_GB2312" w:hAnsi="华文中宋"/>
          <w:b/>
          <w:sz w:val="32"/>
          <w:szCs w:val="32"/>
        </w:rPr>
      </w:pPr>
      <w:r w:rsidRPr="00966617">
        <w:rPr>
          <w:rFonts w:ascii="仿宋_GB2312" w:eastAsia="仿宋_GB2312" w:hAnsi="华文中宋" w:hint="eastAsia"/>
          <w:b/>
          <w:sz w:val="32"/>
          <w:szCs w:val="32"/>
        </w:rPr>
        <w:t>任职资格：</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熟悉基金投资、并购、上市公司资本运作相关政策法规，具有10年以上市场化PE工作的经验。</w:t>
      </w:r>
    </w:p>
    <w:p w:rsidR="0089638E" w:rsidRPr="00FA6BA0" w:rsidRDefault="0089638E" w:rsidP="007023C4">
      <w:pPr>
        <w:ind w:firstLineChars="200" w:firstLine="640"/>
        <w:rPr>
          <w:rFonts w:ascii="黑体" w:eastAsia="黑体" w:hAnsi="黑体"/>
          <w:color w:val="000000" w:themeColor="text1"/>
          <w:sz w:val="32"/>
          <w:szCs w:val="32"/>
        </w:rPr>
      </w:pPr>
      <w:r w:rsidRPr="00FA6BA0">
        <w:rPr>
          <w:rFonts w:ascii="黑体" w:eastAsia="黑体" w:hAnsi="黑体" w:hint="eastAsia"/>
          <w:color w:val="000000" w:themeColor="text1"/>
          <w:sz w:val="32"/>
          <w:szCs w:val="32"/>
        </w:rPr>
        <w:t>二、总部关键岗位</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（一）公司办公室综合管理岗2人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lastRenderedPageBreak/>
        <w:t xml:space="preserve">岗位职责： </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1.负责公司综合性文字材料的起草工作。</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2.负责陪同公司领导调研、检查工作，撰写相关报告。</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3.负责公司领导日程安排和公务活动的安排，定期拟写工作报告。</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4.负责公司总部及所出资企业外事管理工作。</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5.负责公司对外公务往来联络接待工作。</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6.负责公司领导与外国政府、企业高层互访的安排、现场翻译及后续联系工作。</w:t>
      </w:r>
      <w:r w:rsidRPr="00966617">
        <w:rPr>
          <w:rFonts w:ascii="仿宋_GB2312" w:eastAsia="仿宋_GB2312"/>
          <w:color w:val="000000" w:themeColor="text1"/>
          <w:sz w:val="32"/>
          <w:szCs w:val="32"/>
        </w:rPr>
        <w:t xml:space="preserve"> </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7.负责外事资料翻译。</w:t>
      </w:r>
      <w:r w:rsidRPr="00966617">
        <w:rPr>
          <w:rFonts w:ascii="仿宋_GB2312" w:eastAsia="仿宋_GB2312"/>
          <w:color w:val="000000" w:themeColor="text1"/>
          <w:sz w:val="32"/>
          <w:szCs w:val="32"/>
        </w:rPr>
        <w:t xml:space="preserve"> </w:t>
      </w:r>
    </w:p>
    <w:p w:rsidR="0089638E" w:rsidRPr="00966617" w:rsidRDefault="0089638E" w:rsidP="007023C4">
      <w:pPr>
        <w:ind w:firstLineChars="200" w:firstLine="640"/>
        <w:rPr>
          <w:rFonts w:ascii="仿宋_GB2312" w:eastAsia="仿宋_GB2312" w:hAnsi="宋体"/>
          <w:color w:val="000000" w:themeColor="text1"/>
          <w:sz w:val="32"/>
          <w:szCs w:val="32"/>
        </w:rPr>
      </w:pPr>
      <w:r w:rsidRPr="00966617">
        <w:rPr>
          <w:rFonts w:ascii="仿宋_GB2312" w:eastAsia="仿宋_GB2312" w:hAnsi="宋体" w:hint="eastAsia"/>
          <w:color w:val="000000" w:themeColor="text1"/>
          <w:sz w:val="32"/>
          <w:szCs w:val="32"/>
        </w:rPr>
        <w:t>8.完成领导交办的其它工作。</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w:t>
      </w:r>
      <w:r w:rsidRPr="00966617">
        <w:rPr>
          <w:rFonts w:ascii="仿宋_GB2312" w:eastAsia="仿宋_GB2312"/>
          <w:color w:val="000000"/>
          <w:sz w:val="32"/>
          <w:szCs w:val="32"/>
        </w:rPr>
        <w:t>.</w:t>
      </w:r>
      <w:r w:rsidRPr="00966617">
        <w:rPr>
          <w:rFonts w:ascii="仿宋_GB2312" w:eastAsia="仿宋_GB2312" w:hint="eastAsia"/>
          <w:color w:val="000000"/>
          <w:sz w:val="32"/>
          <w:szCs w:val="32"/>
        </w:rPr>
        <w:t>从事政府机关、大型国有企业办公室及业务相近工作5年及以上工作经验。</w:t>
      </w:r>
      <w:r w:rsidRPr="00966617">
        <w:rPr>
          <w:rFonts w:ascii="仿宋_GB2312" w:eastAsia="仿宋_GB2312" w:hint="eastAsia"/>
          <w:color w:val="000000" w:themeColor="text1"/>
          <w:sz w:val="32"/>
          <w:szCs w:val="32"/>
        </w:rPr>
        <w:t>具有银行、证券、保险、基金等相关行业工作经验者优先。</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2.</w:t>
      </w:r>
      <w:r w:rsidRPr="00966617">
        <w:rPr>
          <w:rFonts w:ascii="仿宋_GB2312" w:eastAsia="仿宋_GB2312" w:hint="eastAsia"/>
          <w:sz w:val="32"/>
          <w:szCs w:val="32"/>
        </w:rPr>
        <w:t>长于沟通协调，能用英语作为工作语言沟通、交流。</w:t>
      </w:r>
      <w:r w:rsidRPr="00966617">
        <w:rPr>
          <w:rFonts w:ascii="仿宋_GB2312" w:eastAsia="仿宋_GB2312" w:hint="eastAsia"/>
          <w:color w:val="000000"/>
          <w:sz w:val="32"/>
          <w:szCs w:val="32"/>
        </w:rPr>
        <w:t>形象气质佳。</w:t>
      </w:r>
      <w:r w:rsidRPr="00966617">
        <w:rPr>
          <w:rFonts w:ascii="仿宋_GB2312" w:eastAsia="仿宋_GB2312"/>
          <w:color w:val="000000"/>
          <w:sz w:val="32"/>
          <w:szCs w:val="32"/>
        </w:rPr>
        <w:t xml:space="preserve"> </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（二）公司办公室信息</w:t>
      </w:r>
      <w:r>
        <w:rPr>
          <w:rFonts w:ascii="仿宋_GB2312" w:eastAsia="仿宋_GB2312" w:hAnsi="黑体" w:hint="eastAsia"/>
          <w:b/>
          <w:color w:val="000000" w:themeColor="text1"/>
          <w:sz w:val="32"/>
          <w:szCs w:val="32"/>
        </w:rPr>
        <w:t>技术</w:t>
      </w:r>
      <w:r w:rsidRPr="00966617">
        <w:rPr>
          <w:rFonts w:ascii="仿宋_GB2312" w:eastAsia="仿宋_GB2312" w:hAnsi="黑体" w:hint="eastAsia"/>
          <w:b/>
          <w:color w:val="000000" w:themeColor="text1"/>
          <w:sz w:val="32"/>
          <w:szCs w:val="32"/>
        </w:rPr>
        <w:t>管理岗1人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 xml:space="preserve">岗位职责： </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1.企业信息化规划工作；</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2.企业信息管理制度建设工作；</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3.企业办公系统、视频会议系统、其他信息管理的日常</w:t>
      </w:r>
      <w:r w:rsidRPr="00966617">
        <w:rPr>
          <w:rFonts w:ascii="仿宋_GB2312" w:eastAsia="仿宋_GB2312" w:hint="eastAsia"/>
          <w:color w:val="000000" w:themeColor="text1"/>
          <w:sz w:val="32"/>
          <w:szCs w:val="32"/>
        </w:rPr>
        <w:lastRenderedPageBreak/>
        <w:t>维护运营工作；</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4.企业信息化设备的采购；</w:t>
      </w:r>
    </w:p>
    <w:p w:rsidR="0089638E" w:rsidRPr="00966617" w:rsidRDefault="0089638E" w:rsidP="007023C4">
      <w:pPr>
        <w:ind w:firstLineChars="200" w:firstLine="640"/>
        <w:rPr>
          <w:rFonts w:ascii="仿宋_GB2312" w:eastAsia="仿宋_GB2312" w:hAnsi="宋体"/>
          <w:color w:val="000000" w:themeColor="text1"/>
          <w:sz w:val="32"/>
          <w:szCs w:val="32"/>
        </w:rPr>
      </w:pPr>
      <w:r w:rsidRPr="00966617">
        <w:rPr>
          <w:rFonts w:ascii="仿宋_GB2312" w:eastAsia="仿宋_GB2312" w:hint="eastAsia"/>
          <w:color w:val="000000" w:themeColor="text1"/>
          <w:sz w:val="32"/>
          <w:szCs w:val="32"/>
        </w:rPr>
        <w:t>5.企业信息化安全工作；</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w:t>
      </w:r>
      <w:r w:rsidRPr="00966617">
        <w:rPr>
          <w:rFonts w:ascii="仿宋_GB2312" w:eastAsia="仿宋_GB2312"/>
          <w:color w:val="000000"/>
          <w:sz w:val="32"/>
          <w:szCs w:val="32"/>
        </w:rPr>
        <w:t>.</w:t>
      </w:r>
      <w:r w:rsidRPr="00966617">
        <w:rPr>
          <w:rFonts w:ascii="仿宋_GB2312" w:eastAsia="仿宋_GB2312" w:hint="eastAsia"/>
          <w:color w:val="000000"/>
          <w:sz w:val="32"/>
          <w:szCs w:val="32"/>
        </w:rPr>
        <w:t>计算机、信息安全等相关专业，熟悉企业信息化管理和运维，信息安全等相关工作；具有在中央企业2年以上相关工作经历。</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（三）公司办公室公文管理岗1人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 xml:space="preserve">岗位职责： </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1.负责公司各类收文的签收、登记、分文、送阅等工作；负责公司收文跟踪、催办、督办工作；负责公司收文的整理、清点、归档、销毁等工作；负责答复、反馈有关来文办理情况的咨询；</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 xml:space="preserve">2.负责公司各类文件的审核、送印、登记等工作； </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3.完成部门和处室临时交办的有关任务。</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w:t>
      </w:r>
      <w:r w:rsidRPr="00966617">
        <w:rPr>
          <w:rFonts w:ascii="仿宋_GB2312" w:eastAsia="仿宋_GB2312"/>
          <w:color w:val="000000"/>
          <w:sz w:val="32"/>
          <w:szCs w:val="32"/>
        </w:rPr>
        <w:t>.</w:t>
      </w:r>
      <w:r w:rsidRPr="00966617">
        <w:rPr>
          <w:rFonts w:ascii="仿宋_GB2312" w:eastAsia="仿宋_GB2312" w:hint="eastAsia"/>
          <w:color w:val="000000"/>
          <w:sz w:val="32"/>
          <w:szCs w:val="32"/>
        </w:rPr>
        <w:t>具有从事政府机关、大型国有企业公文管理相关工作3年及以上工作经验。</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w:t>
      </w:r>
      <w:r>
        <w:rPr>
          <w:rFonts w:ascii="仿宋_GB2312" w:eastAsia="仿宋_GB2312" w:hAnsi="黑体" w:hint="eastAsia"/>
          <w:b/>
          <w:color w:val="000000" w:themeColor="text1"/>
          <w:sz w:val="32"/>
          <w:szCs w:val="32"/>
        </w:rPr>
        <w:t>四</w:t>
      </w:r>
      <w:r w:rsidRPr="00BB40F4">
        <w:rPr>
          <w:rFonts w:ascii="仿宋_GB2312" w:eastAsia="仿宋_GB2312" w:hAnsi="黑体" w:hint="eastAsia"/>
          <w:b/>
          <w:color w:val="000000" w:themeColor="text1"/>
          <w:sz w:val="32"/>
          <w:szCs w:val="32"/>
        </w:rPr>
        <w:t>）财务部综合岗1人</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岗位职责：</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1.负责财务会计政策研究和制定。</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2.负责财务内控制度建设。</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lastRenderedPageBreak/>
        <w:t>3.负责国有资本运营公司财务管理模式研究。</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4.完成领导交办的其他工作。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任职资格：</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1.具有3年以上中央企业、地方国企总部或者二级企业财务相关工作经验。</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2.具有扎实的财会专业功底，熟悉国家有关财务、会计相关政策规定；熟悉财务内控制度；</w:t>
      </w:r>
      <w:proofErr w:type="gramStart"/>
      <w:r w:rsidRPr="00BB40F4">
        <w:rPr>
          <w:rFonts w:ascii="仿宋_GB2312" w:eastAsia="仿宋_GB2312" w:hAnsi="黑体" w:hint="eastAsia"/>
          <w:color w:val="000000" w:themeColor="text1"/>
          <w:sz w:val="32"/>
          <w:szCs w:val="32"/>
        </w:rPr>
        <w:t>熟悉国</w:t>
      </w:r>
      <w:proofErr w:type="gramEnd"/>
      <w:r w:rsidRPr="00BB40F4">
        <w:rPr>
          <w:rFonts w:ascii="仿宋_GB2312" w:eastAsia="仿宋_GB2312" w:hAnsi="黑体" w:hint="eastAsia"/>
          <w:color w:val="000000" w:themeColor="text1"/>
          <w:sz w:val="32"/>
          <w:szCs w:val="32"/>
        </w:rPr>
        <w:t>资国企改革。</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w:t>
      </w:r>
      <w:r>
        <w:rPr>
          <w:rFonts w:ascii="仿宋_GB2312" w:eastAsia="仿宋_GB2312" w:hAnsi="黑体" w:hint="eastAsia"/>
          <w:b/>
          <w:color w:val="000000" w:themeColor="text1"/>
          <w:sz w:val="32"/>
          <w:szCs w:val="32"/>
        </w:rPr>
        <w:t>五</w:t>
      </w:r>
      <w:r w:rsidRPr="00BB40F4">
        <w:rPr>
          <w:rFonts w:ascii="仿宋_GB2312" w:eastAsia="仿宋_GB2312" w:hAnsi="黑体" w:hint="eastAsia"/>
          <w:b/>
          <w:color w:val="000000" w:themeColor="text1"/>
          <w:sz w:val="32"/>
          <w:szCs w:val="32"/>
        </w:rPr>
        <w:t>）财务部财务管理岗（合并岗）1人</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岗位职责：</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1.负责财务合并报表的编制及财务分析工作，并按时报送各类相关数据及文件资料。</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2.负责年度财务预算、决算及业绩考核等工作。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3.负责对子公司财务工作进行指导、监督，并对上报报表及资料进行审核。</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4.完成领导交办的其他工作。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任职资格：</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1.具有2年以上中央企业、地方国企从事合并、预决算相关工作或3年以上知名会计师事务所工作经验；具有注册会计师资格优先。</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2.具有扎实的财会专业功底，熟悉国家有关财务、会计相关政策规定。</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w:t>
      </w:r>
      <w:r>
        <w:rPr>
          <w:rFonts w:ascii="仿宋_GB2312" w:eastAsia="仿宋_GB2312" w:hAnsi="黑体" w:hint="eastAsia"/>
          <w:b/>
          <w:color w:val="000000" w:themeColor="text1"/>
          <w:sz w:val="32"/>
          <w:szCs w:val="32"/>
        </w:rPr>
        <w:t>六</w:t>
      </w:r>
      <w:r w:rsidRPr="00BB40F4">
        <w:rPr>
          <w:rFonts w:ascii="仿宋_GB2312" w:eastAsia="仿宋_GB2312" w:hAnsi="黑体" w:hint="eastAsia"/>
          <w:b/>
          <w:color w:val="000000" w:themeColor="text1"/>
          <w:sz w:val="32"/>
          <w:szCs w:val="32"/>
        </w:rPr>
        <w:t>）财务部财务管理岗（税务岗）1人</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lastRenderedPageBreak/>
        <w:t>岗位职责：</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1.负责集团税务管理、筹划工作。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2.负责国有资本运营公司相关税务政策研究。</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3.完成领导交办的其它工作。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任职资格：</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1.具有3年以上中央企业、地方国企从事税务工作或知名会计师事务所、税务事务所从事税务工作经验。具有成功税务管理经验。</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2.具有扎实的税务专业功底，熟悉国家有关财务、会计、税务等政策规定。</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w:t>
      </w:r>
      <w:r>
        <w:rPr>
          <w:rFonts w:ascii="仿宋_GB2312" w:eastAsia="仿宋_GB2312" w:hAnsi="黑体" w:hint="eastAsia"/>
          <w:b/>
          <w:color w:val="000000" w:themeColor="text1"/>
          <w:sz w:val="32"/>
          <w:szCs w:val="32"/>
        </w:rPr>
        <w:t>七</w:t>
      </w:r>
      <w:r w:rsidRPr="00BB40F4">
        <w:rPr>
          <w:rFonts w:ascii="仿宋_GB2312" w:eastAsia="仿宋_GB2312" w:hAnsi="黑体" w:hint="eastAsia"/>
          <w:b/>
          <w:color w:val="000000" w:themeColor="text1"/>
          <w:sz w:val="32"/>
          <w:szCs w:val="32"/>
        </w:rPr>
        <w:t>）财务部资金岗1人</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岗位职责：</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1.负责公司日常资金预算、余额管理。</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2.负责公司本部及协助子公司进行外部融资。</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3.完成领导交办的其它工作。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任职资格：</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1.具有3年以上中央企业、地方国企从事资金工作或3年以上知名银行工作经验。具有较大金额融资经验、银行间中票、</w:t>
      </w:r>
      <w:proofErr w:type="gramStart"/>
      <w:r w:rsidRPr="00BB40F4">
        <w:rPr>
          <w:rFonts w:ascii="仿宋_GB2312" w:eastAsia="仿宋_GB2312" w:hAnsi="黑体" w:hint="eastAsia"/>
          <w:color w:val="000000" w:themeColor="text1"/>
          <w:sz w:val="32"/>
          <w:szCs w:val="32"/>
        </w:rPr>
        <w:t>短融等</w:t>
      </w:r>
      <w:proofErr w:type="gramEnd"/>
      <w:r w:rsidRPr="00BB40F4">
        <w:rPr>
          <w:rFonts w:ascii="仿宋_GB2312" w:eastAsia="仿宋_GB2312" w:hAnsi="黑体" w:hint="eastAsia"/>
          <w:color w:val="000000" w:themeColor="text1"/>
          <w:sz w:val="32"/>
          <w:szCs w:val="32"/>
        </w:rPr>
        <w:t>票据发行经验。</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2.熟悉国家有关贷款、货币政策。熟悉银行贷款资金市场、银行间票据市场等。</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t>（</w:t>
      </w:r>
      <w:r>
        <w:rPr>
          <w:rFonts w:ascii="仿宋_GB2312" w:eastAsia="仿宋_GB2312" w:hAnsi="黑体" w:hint="eastAsia"/>
          <w:b/>
          <w:color w:val="000000" w:themeColor="text1"/>
          <w:sz w:val="32"/>
          <w:szCs w:val="32"/>
        </w:rPr>
        <w:t>八</w:t>
      </w:r>
      <w:r w:rsidRPr="00BB40F4">
        <w:rPr>
          <w:rFonts w:ascii="仿宋_GB2312" w:eastAsia="仿宋_GB2312" w:hAnsi="黑体" w:hint="eastAsia"/>
          <w:b/>
          <w:color w:val="000000" w:themeColor="text1"/>
          <w:sz w:val="32"/>
          <w:szCs w:val="32"/>
        </w:rPr>
        <w:t>）财务部会计岗1人</w:t>
      </w:r>
    </w:p>
    <w:p w:rsidR="00BB40F4" w:rsidRPr="00BB40F4" w:rsidRDefault="00BB40F4" w:rsidP="00BB40F4">
      <w:pPr>
        <w:ind w:firstLineChars="200" w:firstLine="643"/>
        <w:rPr>
          <w:rFonts w:ascii="仿宋_GB2312" w:eastAsia="仿宋_GB2312" w:hAnsi="黑体"/>
          <w:b/>
          <w:color w:val="000000" w:themeColor="text1"/>
          <w:sz w:val="32"/>
          <w:szCs w:val="32"/>
        </w:rPr>
      </w:pPr>
      <w:r w:rsidRPr="00BB40F4">
        <w:rPr>
          <w:rFonts w:ascii="仿宋_GB2312" w:eastAsia="仿宋_GB2312" w:hAnsi="黑体" w:hint="eastAsia"/>
          <w:b/>
          <w:color w:val="000000" w:themeColor="text1"/>
          <w:sz w:val="32"/>
          <w:szCs w:val="32"/>
        </w:rPr>
        <w:lastRenderedPageBreak/>
        <w:t>岗位职责：</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1.负责原始单据审核。</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2.负责有关公司日常会计核算、会计报表的编制和分析。</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3.负责有关公司财务预算、决算、税务等工作。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4.负责配合年度审计、外部监管等工作。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5.完成领导交办的其它工作。</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任职资格：</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1.具有2年以上中央企业、地方国企从事会计工作或者3年以上知名会计师事务所工作经验；具有注册会计师资格优先。</w:t>
      </w:r>
    </w:p>
    <w:p w:rsidR="00BB40F4" w:rsidRPr="00BB40F4" w:rsidRDefault="00BB40F4" w:rsidP="00BB40F4">
      <w:pPr>
        <w:ind w:firstLineChars="200" w:firstLine="640"/>
        <w:rPr>
          <w:rFonts w:ascii="仿宋_GB2312" w:eastAsia="仿宋_GB2312" w:hAnsi="黑体"/>
          <w:color w:val="000000" w:themeColor="text1"/>
          <w:sz w:val="32"/>
          <w:szCs w:val="32"/>
        </w:rPr>
      </w:pPr>
      <w:r w:rsidRPr="00BB40F4">
        <w:rPr>
          <w:rFonts w:ascii="仿宋_GB2312" w:eastAsia="仿宋_GB2312" w:hAnsi="黑体" w:hint="eastAsia"/>
          <w:color w:val="000000" w:themeColor="text1"/>
          <w:sz w:val="32"/>
          <w:szCs w:val="32"/>
        </w:rPr>
        <w:t>2.具有扎实的财会专业功底，熟悉国家有关财务、会计政策、规定。</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BB40F4">
        <w:rPr>
          <w:rFonts w:ascii="仿宋_GB2312" w:eastAsia="仿宋_GB2312" w:hAnsi="黑体" w:hint="eastAsia"/>
          <w:b/>
          <w:color w:val="000000" w:themeColor="text1"/>
          <w:sz w:val="32"/>
          <w:szCs w:val="32"/>
        </w:rPr>
        <w:t>九</w:t>
      </w:r>
      <w:r w:rsidRPr="00966617">
        <w:rPr>
          <w:rFonts w:ascii="仿宋_GB2312" w:eastAsia="仿宋_GB2312" w:hAnsi="黑体" w:hint="eastAsia"/>
          <w:b/>
          <w:color w:val="000000" w:themeColor="text1"/>
          <w:sz w:val="32"/>
          <w:szCs w:val="32"/>
        </w:rPr>
        <w:t>）人力资源部人力资源管理岗</w:t>
      </w:r>
      <w:r w:rsidR="003D78FF">
        <w:rPr>
          <w:rFonts w:ascii="仿宋_GB2312" w:eastAsia="仿宋_GB2312" w:hAnsi="黑体" w:hint="eastAsia"/>
          <w:b/>
          <w:color w:val="000000" w:themeColor="text1"/>
          <w:sz w:val="32"/>
          <w:szCs w:val="32"/>
        </w:rPr>
        <w:t>3</w:t>
      </w:r>
      <w:r w:rsidRPr="00966617">
        <w:rPr>
          <w:rFonts w:ascii="仿宋_GB2312" w:eastAsia="仿宋_GB2312" w:hAnsi="黑体" w:hint="eastAsia"/>
          <w:b/>
          <w:color w:val="000000" w:themeColor="text1"/>
          <w:sz w:val="32"/>
          <w:szCs w:val="32"/>
        </w:rPr>
        <w:t>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 xml:space="preserve">岗位职责： </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1.负责人力资源规划工作。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2.负责总部人才品牌建设、人才招聘体系搭建和关键岗位招聘工作。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3.负责总部人才培训开发、职级体系优化等工作。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4.负责公司工资总额管控工作。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5.负责总部人员薪酬管理、福利管理等工作。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6.负责总部劳动关系管理和劳动合同管理。</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7.负责公司人力资源信息化工作。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lastRenderedPageBreak/>
        <w:t>8.完成领导交办工作。</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1.熟悉现代人力资源管理理念及相关政策、法律法规，具有扎实的人力资源管理专业功底。有中央或大型地方国企、民营企业人力资源从业经历2年以上。具有银行、证券、保险、基金等相关行业工作经验者优先。</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2.中共党员。</w:t>
      </w:r>
    </w:p>
    <w:p w:rsidR="0089638E" w:rsidRPr="00966617" w:rsidRDefault="0089638E" w:rsidP="007023C4">
      <w:pPr>
        <w:ind w:firstLineChars="200" w:firstLine="643"/>
        <w:rPr>
          <w:rFonts w:ascii="仿宋_GB2312" w:eastAsia="仿宋_GB2312" w:hAnsi="黑体"/>
          <w:b/>
          <w:color w:val="000000" w:themeColor="text1"/>
          <w:sz w:val="32"/>
          <w:szCs w:val="32"/>
        </w:rPr>
      </w:pPr>
      <w:r w:rsidRPr="00F844A2">
        <w:rPr>
          <w:rFonts w:ascii="仿宋_GB2312" w:eastAsia="仿宋_GB2312" w:hAnsi="黑体" w:hint="eastAsia"/>
          <w:b/>
          <w:color w:val="000000" w:themeColor="text1"/>
          <w:sz w:val="32"/>
          <w:szCs w:val="32"/>
        </w:rPr>
        <w:t>（</w:t>
      </w:r>
      <w:r w:rsidR="00BB40F4" w:rsidRPr="00F844A2">
        <w:rPr>
          <w:rFonts w:ascii="仿宋_GB2312" w:eastAsia="仿宋_GB2312" w:hAnsi="黑体" w:hint="eastAsia"/>
          <w:b/>
          <w:color w:val="000000" w:themeColor="text1"/>
          <w:sz w:val="32"/>
          <w:szCs w:val="32"/>
        </w:rPr>
        <w:t>十</w:t>
      </w:r>
      <w:r w:rsidRPr="00F844A2">
        <w:rPr>
          <w:rFonts w:ascii="仿宋_GB2312" w:eastAsia="仿宋_GB2312" w:hAnsi="黑体" w:hint="eastAsia"/>
          <w:b/>
          <w:color w:val="000000" w:themeColor="text1"/>
          <w:sz w:val="32"/>
          <w:szCs w:val="32"/>
        </w:rPr>
        <w:t>）法律事务部法律事务岗</w:t>
      </w:r>
      <w:r w:rsidR="002B7279" w:rsidRPr="00F844A2">
        <w:rPr>
          <w:rFonts w:ascii="仿宋_GB2312" w:eastAsia="仿宋_GB2312" w:hAnsi="黑体" w:hint="eastAsia"/>
          <w:b/>
          <w:color w:val="000000" w:themeColor="text1"/>
          <w:sz w:val="32"/>
          <w:szCs w:val="32"/>
        </w:rPr>
        <w:t>3</w:t>
      </w:r>
      <w:r w:rsidRPr="00F844A2">
        <w:rPr>
          <w:rFonts w:ascii="仿宋_GB2312" w:eastAsia="仿宋_GB2312" w:hAnsi="黑体" w:hint="eastAsia"/>
          <w:b/>
          <w:color w:val="000000" w:themeColor="text1"/>
          <w:sz w:val="32"/>
          <w:szCs w:val="32"/>
        </w:rPr>
        <w:t>人</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1.根据国资委工作要求，具体负责公司法治</w:t>
      </w:r>
      <w:proofErr w:type="gramStart"/>
      <w:r w:rsidRPr="00966617">
        <w:rPr>
          <w:rFonts w:ascii="仿宋_GB2312" w:eastAsia="仿宋_GB2312" w:hint="eastAsia"/>
          <w:color w:val="000000"/>
          <w:sz w:val="32"/>
          <w:szCs w:val="32"/>
        </w:rPr>
        <w:t>央企建设</w:t>
      </w:r>
      <w:proofErr w:type="gramEnd"/>
      <w:r w:rsidRPr="00966617">
        <w:rPr>
          <w:rFonts w:ascii="仿宋_GB2312" w:eastAsia="仿宋_GB2312" w:hint="eastAsia"/>
          <w:color w:val="000000"/>
          <w:sz w:val="32"/>
          <w:szCs w:val="32"/>
        </w:rPr>
        <w:t>实施方案的拟订和组织落实。</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2.参与公司合同审核、起草等工作。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3.参与公司规章制度法律审核，起草、修订公司法律管理相关制度。</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4.负责公司商标及字号管理相关工作。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5.负责总部及特殊目的公司（SPV公司）工商注册相关工作。</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6.围绕公司业务开展就相关法律问题及法律风险防范进行专题研究。</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7.为总部各业务部门提供深度法律支撑和服务，加强法律风险事前、事中防范。</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Ansi="宋体" w:hint="eastAsia"/>
          <w:color w:val="000000" w:themeColor="text1"/>
          <w:sz w:val="32"/>
          <w:szCs w:val="32"/>
        </w:rPr>
        <w:t>8.完成领导交办的其它工作。</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lastRenderedPageBreak/>
        <w:t>任职资格：</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1.具有3年以上法律工作经验，有律所、中央企业法律工作经验者优先。</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2.通过国家司法考试或具有律师资格。民商法、经济法、国际经济法专业优先。</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BB40F4">
        <w:rPr>
          <w:rFonts w:ascii="仿宋_GB2312" w:eastAsia="仿宋_GB2312" w:hAnsi="黑体" w:hint="eastAsia"/>
          <w:b/>
          <w:color w:val="000000" w:themeColor="text1"/>
          <w:sz w:val="32"/>
          <w:szCs w:val="32"/>
        </w:rPr>
        <w:t>十一</w:t>
      </w:r>
      <w:r w:rsidRPr="00966617">
        <w:rPr>
          <w:rFonts w:ascii="仿宋_GB2312" w:eastAsia="仿宋_GB2312" w:hAnsi="黑体" w:hint="eastAsia"/>
          <w:b/>
          <w:color w:val="000000" w:themeColor="text1"/>
          <w:sz w:val="32"/>
          <w:szCs w:val="32"/>
        </w:rPr>
        <w:t>）法律事务部合</w:t>
      </w:r>
      <w:proofErr w:type="gramStart"/>
      <w:r w:rsidRPr="00966617">
        <w:rPr>
          <w:rFonts w:ascii="仿宋_GB2312" w:eastAsia="仿宋_GB2312" w:hAnsi="黑体" w:hint="eastAsia"/>
          <w:b/>
          <w:color w:val="000000" w:themeColor="text1"/>
          <w:sz w:val="32"/>
          <w:szCs w:val="32"/>
        </w:rPr>
        <w:t>规</w:t>
      </w:r>
      <w:proofErr w:type="gramEnd"/>
      <w:r w:rsidRPr="00966617">
        <w:rPr>
          <w:rFonts w:ascii="仿宋_GB2312" w:eastAsia="仿宋_GB2312" w:hAnsi="黑体" w:hint="eastAsia"/>
          <w:b/>
          <w:color w:val="000000" w:themeColor="text1"/>
          <w:sz w:val="32"/>
          <w:szCs w:val="32"/>
        </w:rPr>
        <w:t>管理岗</w:t>
      </w:r>
      <w:r w:rsidR="003D78FF">
        <w:rPr>
          <w:rFonts w:ascii="仿宋_GB2312" w:eastAsia="仿宋_GB2312" w:hAnsi="黑体" w:hint="eastAsia"/>
          <w:b/>
          <w:color w:val="000000" w:themeColor="text1"/>
          <w:sz w:val="32"/>
          <w:szCs w:val="32"/>
        </w:rPr>
        <w:t>1</w:t>
      </w:r>
      <w:r w:rsidRPr="00966617">
        <w:rPr>
          <w:rFonts w:ascii="仿宋_GB2312" w:eastAsia="仿宋_GB2312" w:hAnsi="黑体" w:hint="eastAsia"/>
          <w:b/>
          <w:color w:val="000000" w:themeColor="text1"/>
          <w:sz w:val="32"/>
          <w:szCs w:val="32"/>
        </w:rPr>
        <w:t>人</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1.具体负责公司合</w:t>
      </w:r>
      <w:proofErr w:type="gramStart"/>
      <w:r w:rsidRPr="00966617">
        <w:rPr>
          <w:rFonts w:ascii="仿宋_GB2312" w:eastAsia="仿宋_GB2312" w:hint="eastAsia"/>
          <w:color w:val="000000"/>
          <w:sz w:val="32"/>
          <w:szCs w:val="32"/>
        </w:rPr>
        <w:t>规</w:t>
      </w:r>
      <w:proofErr w:type="gramEnd"/>
      <w:r w:rsidRPr="00966617">
        <w:rPr>
          <w:rFonts w:ascii="仿宋_GB2312" w:eastAsia="仿宋_GB2312" w:hint="eastAsia"/>
          <w:color w:val="000000"/>
          <w:sz w:val="32"/>
          <w:szCs w:val="32"/>
        </w:rPr>
        <w:t>管理体系建设及实施。</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2.评估公司合</w:t>
      </w:r>
      <w:proofErr w:type="gramStart"/>
      <w:r w:rsidRPr="00966617">
        <w:rPr>
          <w:rFonts w:ascii="仿宋_GB2312" w:eastAsia="仿宋_GB2312" w:hint="eastAsia"/>
          <w:color w:val="000000"/>
          <w:sz w:val="32"/>
          <w:szCs w:val="32"/>
        </w:rPr>
        <w:t>规</w:t>
      </w:r>
      <w:proofErr w:type="gramEnd"/>
      <w:r w:rsidRPr="00966617">
        <w:rPr>
          <w:rFonts w:ascii="仿宋_GB2312" w:eastAsia="仿宋_GB2312" w:hint="eastAsia"/>
          <w:color w:val="000000"/>
          <w:sz w:val="32"/>
          <w:szCs w:val="32"/>
        </w:rPr>
        <w:t>管理风险，提出改进方案或建议。</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3.推进公司合</w:t>
      </w:r>
      <w:proofErr w:type="gramStart"/>
      <w:r w:rsidRPr="00966617">
        <w:rPr>
          <w:rFonts w:ascii="仿宋_GB2312" w:eastAsia="仿宋_GB2312" w:hint="eastAsia"/>
          <w:color w:val="000000"/>
          <w:sz w:val="32"/>
          <w:szCs w:val="32"/>
        </w:rPr>
        <w:t>规</w:t>
      </w:r>
      <w:proofErr w:type="gramEnd"/>
      <w:r w:rsidRPr="00966617">
        <w:rPr>
          <w:rFonts w:ascii="仿宋_GB2312" w:eastAsia="仿宋_GB2312" w:hint="eastAsia"/>
          <w:color w:val="000000"/>
          <w:sz w:val="32"/>
          <w:szCs w:val="32"/>
        </w:rPr>
        <w:t>管理信息化建设。</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4.具体负责公司授权管理体系建设及实施工作，跟踪评估并及时提出完善建议。</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5.研究制订公司法律审核及风险防范指引。</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6.针对公司经营管理中的法律风险进行前瞻性</w:t>
      </w:r>
      <w:proofErr w:type="gramStart"/>
      <w:r w:rsidRPr="00966617">
        <w:rPr>
          <w:rFonts w:ascii="仿宋_GB2312" w:eastAsia="仿宋_GB2312" w:hint="eastAsia"/>
          <w:color w:val="000000"/>
          <w:sz w:val="32"/>
          <w:szCs w:val="32"/>
        </w:rPr>
        <w:t>研</w:t>
      </w:r>
      <w:proofErr w:type="gramEnd"/>
      <w:r w:rsidRPr="00966617">
        <w:rPr>
          <w:rFonts w:ascii="仿宋_GB2312" w:eastAsia="仿宋_GB2312" w:hint="eastAsia"/>
          <w:color w:val="000000"/>
          <w:sz w:val="32"/>
          <w:szCs w:val="32"/>
        </w:rPr>
        <w:t>判，结合业务开展及时提示风险并研究提出风险防范方案。</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7.参与公司规章制度执行情况监督检查工作，对违规行为进行督促整改。</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Ansi="宋体" w:hint="eastAsia"/>
          <w:color w:val="000000" w:themeColor="text1"/>
          <w:sz w:val="32"/>
          <w:szCs w:val="32"/>
        </w:rPr>
        <w:t>8.完成领导交办的其它工作。</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1.具有3年以上工作经验，具有在律所、中央企业或者金融机构法律风险防范或合</w:t>
      </w:r>
      <w:proofErr w:type="gramStart"/>
      <w:r w:rsidRPr="00966617">
        <w:rPr>
          <w:rFonts w:ascii="仿宋_GB2312" w:eastAsia="仿宋_GB2312" w:hint="eastAsia"/>
          <w:color w:val="000000"/>
          <w:sz w:val="32"/>
          <w:szCs w:val="32"/>
        </w:rPr>
        <w:t>规</w:t>
      </w:r>
      <w:proofErr w:type="gramEnd"/>
      <w:r w:rsidRPr="00966617">
        <w:rPr>
          <w:rFonts w:ascii="仿宋_GB2312" w:eastAsia="仿宋_GB2312" w:hint="eastAsia"/>
          <w:color w:val="000000"/>
          <w:sz w:val="32"/>
          <w:szCs w:val="32"/>
        </w:rPr>
        <w:t>管理工作经验的优先。</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2.通过国家司法考试或具有律师资格。具有银行/证券/</w:t>
      </w:r>
      <w:r w:rsidRPr="00966617">
        <w:rPr>
          <w:rFonts w:ascii="仿宋_GB2312" w:eastAsia="仿宋_GB2312" w:hint="eastAsia"/>
          <w:color w:val="000000"/>
          <w:sz w:val="32"/>
          <w:szCs w:val="32"/>
        </w:rPr>
        <w:lastRenderedPageBreak/>
        <w:t>基金从业资格者优先。</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BB40F4">
        <w:rPr>
          <w:rFonts w:ascii="仿宋_GB2312" w:eastAsia="仿宋_GB2312" w:hAnsi="黑体" w:hint="eastAsia"/>
          <w:b/>
          <w:color w:val="000000" w:themeColor="text1"/>
          <w:sz w:val="32"/>
          <w:szCs w:val="32"/>
        </w:rPr>
        <w:t>十二</w:t>
      </w:r>
      <w:r w:rsidRPr="00966617">
        <w:rPr>
          <w:rFonts w:ascii="仿宋_GB2312" w:eastAsia="仿宋_GB2312" w:hAnsi="黑体" w:hint="eastAsia"/>
          <w:b/>
          <w:color w:val="000000" w:themeColor="text1"/>
          <w:sz w:val="32"/>
          <w:szCs w:val="32"/>
        </w:rPr>
        <w:t>）审计部风控管理岗1人</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1.负责统筹公司总部及公司出资企业风险管控体系建设（包括制订和实施风险管控体系建设方案和实施计划，开展相关培训），并组织制订相关报告。</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2.负责办理公司总部风险管控业务（包括重大项目风险处理、专项风险研究和调查等工作），并指导公司出资企业进行风险处理。</w:t>
      </w:r>
    </w:p>
    <w:p w:rsidR="0089638E" w:rsidRPr="00966617" w:rsidRDefault="0089638E" w:rsidP="007023C4">
      <w:pPr>
        <w:ind w:firstLineChars="200" w:firstLine="640"/>
        <w:rPr>
          <w:rFonts w:ascii="仿宋_GB2312" w:eastAsia="仿宋_GB2312"/>
          <w:color w:val="000000"/>
          <w:sz w:val="32"/>
          <w:szCs w:val="32"/>
        </w:rPr>
      </w:pPr>
      <w:r w:rsidRPr="00966617">
        <w:rPr>
          <w:rFonts w:ascii="仿宋_GB2312" w:eastAsia="仿宋_GB2312" w:hint="eastAsia"/>
          <w:color w:val="000000"/>
          <w:sz w:val="32"/>
          <w:szCs w:val="32"/>
        </w:rPr>
        <w:t>3.完成领导交办的其它工作。</w:t>
      </w:r>
    </w:p>
    <w:p w:rsidR="0089638E" w:rsidRPr="00966617" w:rsidRDefault="0089638E" w:rsidP="007023C4">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1.熟悉大型企业风险管控系统建设工作，熟悉现代风险管控理念及相关政策、法律法规。</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2.具有5年以上在金融控股公司、银行、保险、证券、基金等公司或机构从事风险管控工作的工作经历。</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BB40F4">
        <w:rPr>
          <w:rFonts w:ascii="仿宋_GB2312" w:eastAsia="仿宋_GB2312" w:hAnsi="黑体" w:hint="eastAsia"/>
          <w:b/>
          <w:color w:val="000000" w:themeColor="text1"/>
          <w:sz w:val="32"/>
          <w:szCs w:val="32"/>
        </w:rPr>
        <w:t>十三</w:t>
      </w:r>
      <w:r w:rsidRPr="00966617">
        <w:rPr>
          <w:rFonts w:ascii="仿宋_GB2312" w:eastAsia="仿宋_GB2312" w:hAnsi="黑体" w:hint="eastAsia"/>
          <w:b/>
          <w:color w:val="000000" w:themeColor="text1"/>
          <w:sz w:val="32"/>
          <w:szCs w:val="32"/>
        </w:rPr>
        <w:t>）审计部内部审计岗1人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 xml:space="preserve">岗位职责: </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1.对审计项目或投资评价等拟订工作方案。</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2.带队执行项目。</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3.主持编制审计报告。</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4.完成领导交办的其它工作。</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任职资格:</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lastRenderedPageBreak/>
        <w:t>1.具有大型企业、知名会计师事务所或工程造价咨询公司3年以上工作经历。</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2.具备高级职称或具有ACCA、CPA等资格者优先。</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BB40F4">
        <w:rPr>
          <w:rFonts w:ascii="仿宋_GB2312" w:eastAsia="仿宋_GB2312" w:hAnsi="黑体" w:hint="eastAsia"/>
          <w:b/>
          <w:color w:val="000000" w:themeColor="text1"/>
          <w:sz w:val="32"/>
          <w:szCs w:val="32"/>
        </w:rPr>
        <w:t>十四</w:t>
      </w:r>
      <w:r w:rsidRPr="00966617">
        <w:rPr>
          <w:rFonts w:ascii="仿宋_GB2312" w:eastAsia="仿宋_GB2312" w:hAnsi="黑体" w:hint="eastAsia"/>
          <w:b/>
          <w:color w:val="000000" w:themeColor="text1"/>
          <w:sz w:val="32"/>
          <w:szCs w:val="32"/>
        </w:rPr>
        <w:t>）资产管理</w:t>
      </w:r>
      <w:proofErr w:type="gramStart"/>
      <w:r w:rsidRPr="00966617">
        <w:rPr>
          <w:rFonts w:ascii="仿宋_GB2312" w:eastAsia="仿宋_GB2312" w:hAnsi="黑体" w:hint="eastAsia"/>
          <w:b/>
          <w:color w:val="000000" w:themeColor="text1"/>
          <w:sz w:val="32"/>
          <w:szCs w:val="32"/>
        </w:rPr>
        <w:t>部资本</w:t>
      </w:r>
      <w:proofErr w:type="gramEnd"/>
      <w:r w:rsidRPr="00966617">
        <w:rPr>
          <w:rFonts w:ascii="仿宋_GB2312" w:eastAsia="仿宋_GB2312" w:hAnsi="黑体" w:hint="eastAsia"/>
          <w:b/>
          <w:color w:val="000000" w:themeColor="text1"/>
          <w:sz w:val="32"/>
          <w:szCs w:val="32"/>
        </w:rPr>
        <w:t>运营岗</w:t>
      </w:r>
      <w:r w:rsidR="003D78FF">
        <w:rPr>
          <w:rFonts w:ascii="仿宋_GB2312" w:eastAsia="仿宋_GB2312" w:hAnsi="黑体" w:hint="eastAsia"/>
          <w:b/>
          <w:color w:val="000000" w:themeColor="text1"/>
          <w:sz w:val="32"/>
          <w:szCs w:val="32"/>
        </w:rPr>
        <w:t>2</w:t>
      </w:r>
      <w:r w:rsidRPr="00966617">
        <w:rPr>
          <w:rFonts w:ascii="仿宋_GB2312" w:eastAsia="仿宋_GB2312" w:hAnsi="黑体" w:hint="eastAsia"/>
          <w:b/>
          <w:color w:val="000000" w:themeColor="text1"/>
          <w:sz w:val="32"/>
          <w:szCs w:val="32"/>
        </w:rPr>
        <w:t>人</w:t>
      </w:r>
    </w:p>
    <w:p w:rsidR="0089638E" w:rsidRPr="00966617" w:rsidRDefault="0089638E" w:rsidP="007023C4">
      <w:pPr>
        <w:ind w:firstLineChars="200" w:firstLine="643"/>
        <w:rPr>
          <w:rFonts w:ascii="仿宋_GB2312" w:eastAsia="仿宋_GB2312"/>
          <w:b/>
          <w:sz w:val="32"/>
          <w:szCs w:val="32"/>
        </w:rPr>
      </w:pPr>
      <w:r w:rsidRPr="00966617">
        <w:rPr>
          <w:rFonts w:ascii="仿宋_GB2312" w:eastAsia="仿宋_GB2312" w:hint="eastAsia"/>
          <w:b/>
          <w:sz w:val="32"/>
          <w:szCs w:val="32"/>
        </w:rPr>
        <w:t>岗位职责：</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1.研究制定投资并购上市公司及其后续资本运作总体方案。</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2.搜集潜在投资并购标的。</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3.对有关项目进行跟踪筛选、分析评价，制定投资并购方案并组织实施等。</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4.完成有关专项研究及领导交办的其它工作。</w:t>
      </w:r>
    </w:p>
    <w:p w:rsidR="0089638E" w:rsidRPr="00966617" w:rsidRDefault="0089638E" w:rsidP="007023C4">
      <w:pPr>
        <w:ind w:firstLineChars="200" w:firstLine="643"/>
        <w:rPr>
          <w:rFonts w:ascii="仿宋_GB2312" w:eastAsia="仿宋_GB2312"/>
          <w:b/>
          <w:sz w:val="32"/>
          <w:szCs w:val="32"/>
        </w:rPr>
      </w:pPr>
      <w:r w:rsidRPr="00966617">
        <w:rPr>
          <w:rFonts w:ascii="仿宋_GB2312" w:eastAsia="仿宋_GB2312" w:hint="eastAsia"/>
          <w:b/>
          <w:sz w:val="32"/>
          <w:szCs w:val="32"/>
        </w:rPr>
        <w:t>任职资格：</w:t>
      </w:r>
    </w:p>
    <w:p w:rsidR="0089638E" w:rsidRPr="00966617" w:rsidRDefault="0089638E" w:rsidP="007023C4">
      <w:pPr>
        <w:ind w:firstLineChars="200" w:firstLine="640"/>
        <w:rPr>
          <w:rFonts w:ascii="仿宋_GB2312" w:eastAsia="仿宋_GB2312"/>
          <w:b/>
          <w:sz w:val="32"/>
          <w:szCs w:val="32"/>
        </w:rPr>
      </w:pPr>
      <w:r w:rsidRPr="00966617">
        <w:rPr>
          <w:rFonts w:ascii="仿宋_GB2312" w:eastAsia="仿宋_GB2312" w:hint="eastAsia"/>
          <w:sz w:val="32"/>
          <w:szCs w:val="32"/>
        </w:rPr>
        <w:t>熟悉投资并购、上市公司资本运作相关政策法规，具有2年以上投资并购、上市公司资本运作相关工作经历；具有中央企业工作经历者优先。</w:t>
      </w:r>
      <w:r w:rsidRPr="00966617">
        <w:rPr>
          <w:rFonts w:ascii="仿宋_GB2312" w:eastAsia="仿宋_GB2312"/>
          <w:b/>
          <w:sz w:val="32"/>
          <w:szCs w:val="32"/>
        </w:rPr>
        <w:t xml:space="preserve"> </w:t>
      </w:r>
    </w:p>
    <w:p w:rsidR="0089638E" w:rsidRPr="00966617" w:rsidRDefault="003D78FF" w:rsidP="007023C4">
      <w:pPr>
        <w:ind w:firstLineChars="200" w:firstLine="643"/>
        <w:rPr>
          <w:rFonts w:ascii="仿宋_GB2312" w:eastAsia="仿宋_GB2312" w:hAnsi="黑体"/>
          <w:b/>
          <w:color w:val="000000" w:themeColor="text1"/>
          <w:sz w:val="32"/>
          <w:szCs w:val="32"/>
        </w:rPr>
      </w:pPr>
      <w:r w:rsidRPr="00F844A2">
        <w:rPr>
          <w:rFonts w:ascii="仿宋_GB2312" w:eastAsia="仿宋_GB2312" w:hAnsi="黑体" w:hint="eastAsia"/>
          <w:b/>
          <w:color w:val="000000" w:themeColor="text1"/>
          <w:sz w:val="32"/>
          <w:szCs w:val="32"/>
        </w:rPr>
        <w:t>（十</w:t>
      </w:r>
      <w:r w:rsidR="00BB40F4" w:rsidRPr="00F844A2">
        <w:rPr>
          <w:rFonts w:ascii="仿宋_GB2312" w:eastAsia="仿宋_GB2312" w:hAnsi="黑体" w:hint="eastAsia"/>
          <w:b/>
          <w:color w:val="000000" w:themeColor="text1"/>
          <w:sz w:val="32"/>
          <w:szCs w:val="32"/>
        </w:rPr>
        <w:t>五</w:t>
      </w:r>
      <w:r w:rsidR="0089638E" w:rsidRPr="00F844A2">
        <w:rPr>
          <w:rFonts w:ascii="仿宋_GB2312" w:eastAsia="仿宋_GB2312" w:hAnsi="黑体" w:hint="eastAsia"/>
          <w:b/>
          <w:color w:val="000000" w:themeColor="text1"/>
          <w:sz w:val="32"/>
          <w:szCs w:val="32"/>
        </w:rPr>
        <w:t>）资产管理</w:t>
      </w:r>
      <w:proofErr w:type="gramStart"/>
      <w:r w:rsidR="0089638E" w:rsidRPr="00F844A2">
        <w:rPr>
          <w:rFonts w:ascii="仿宋_GB2312" w:eastAsia="仿宋_GB2312" w:hAnsi="黑体" w:hint="eastAsia"/>
          <w:b/>
          <w:color w:val="000000" w:themeColor="text1"/>
          <w:sz w:val="32"/>
          <w:szCs w:val="32"/>
        </w:rPr>
        <w:t>部资产</w:t>
      </w:r>
      <w:proofErr w:type="gramEnd"/>
      <w:r w:rsidR="0089638E" w:rsidRPr="00F844A2">
        <w:rPr>
          <w:rFonts w:ascii="仿宋_GB2312" w:eastAsia="仿宋_GB2312" w:hAnsi="黑体" w:hint="eastAsia"/>
          <w:b/>
          <w:color w:val="000000" w:themeColor="text1"/>
          <w:sz w:val="32"/>
          <w:szCs w:val="32"/>
        </w:rPr>
        <w:t>管理岗</w:t>
      </w:r>
      <w:r w:rsidR="002B7279" w:rsidRPr="00F844A2">
        <w:rPr>
          <w:rFonts w:ascii="仿宋_GB2312" w:eastAsia="仿宋_GB2312" w:hAnsi="黑体" w:hint="eastAsia"/>
          <w:b/>
          <w:color w:val="000000" w:themeColor="text1"/>
          <w:sz w:val="32"/>
          <w:szCs w:val="32"/>
        </w:rPr>
        <w:t>4</w:t>
      </w:r>
      <w:r w:rsidR="0089638E" w:rsidRPr="00F844A2">
        <w:rPr>
          <w:rFonts w:ascii="仿宋_GB2312" w:eastAsia="仿宋_GB2312" w:hAnsi="黑体" w:hint="eastAsia"/>
          <w:b/>
          <w:color w:val="000000" w:themeColor="text1"/>
          <w:sz w:val="32"/>
          <w:szCs w:val="32"/>
        </w:rPr>
        <w:t>人</w:t>
      </w:r>
    </w:p>
    <w:p w:rsidR="0089638E" w:rsidRPr="00966617" w:rsidRDefault="0089638E" w:rsidP="007023C4">
      <w:pPr>
        <w:ind w:firstLineChars="200" w:firstLine="643"/>
        <w:rPr>
          <w:rFonts w:ascii="仿宋_GB2312" w:eastAsia="仿宋_GB2312"/>
          <w:b/>
          <w:sz w:val="32"/>
          <w:szCs w:val="32"/>
        </w:rPr>
      </w:pPr>
      <w:r w:rsidRPr="00966617">
        <w:rPr>
          <w:rFonts w:ascii="仿宋_GB2312" w:eastAsia="仿宋_GB2312" w:hint="eastAsia"/>
          <w:b/>
          <w:sz w:val="32"/>
          <w:szCs w:val="32"/>
        </w:rPr>
        <w:t>岗位职责：</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1.拟订资产管理相关制度。</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2.拟订有关资产重组整合方案并组织实施。</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3.负责与上级单位日常沟通联系，并按要求组织编报有关工作简报等。</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4.完成有关专项研究及领导交办的其它工作。</w:t>
      </w:r>
    </w:p>
    <w:p w:rsidR="0089638E" w:rsidRPr="00966617" w:rsidRDefault="0089638E" w:rsidP="007023C4">
      <w:pPr>
        <w:ind w:firstLineChars="200" w:firstLine="643"/>
        <w:rPr>
          <w:rFonts w:ascii="仿宋_GB2312" w:eastAsia="仿宋_GB2312"/>
          <w:b/>
          <w:sz w:val="32"/>
          <w:szCs w:val="32"/>
        </w:rPr>
      </w:pPr>
      <w:r w:rsidRPr="00966617">
        <w:rPr>
          <w:rFonts w:ascii="仿宋_GB2312" w:eastAsia="仿宋_GB2312" w:hint="eastAsia"/>
          <w:b/>
          <w:sz w:val="32"/>
          <w:szCs w:val="32"/>
        </w:rPr>
        <w:lastRenderedPageBreak/>
        <w:t>任职资格：</w:t>
      </w:r>
    </w:p>
    <w:p w:rsidR="0089638E" w:rsidRPr="00966617" w:rsidRDefault="0089638E" w:rsidP="007023C4">
      <w:pPr>
        <w:ind w:firstLineChars="200" w:firstLine="640"/>
        <w:rPr>
          <w:rFonts w:ascii="仿宋_GB2312" w:eastAsia="仿宋_GB2312"/>
          <w:b/>
          <w:sz w:val="32"/>
          <w:szCs w:val="32"/>
        </w:rPr>
      </w:pPr>
      <w:r w:rsidRPr="00966617">
        <w:rPr>
          <w:rFonts w:ascii="仿宋_GB2312" w:eastAsia="仿宋_GB2312" w:hint="eastAsia"/>
          <w:sz w:val="32"/>
          <w:szCs w:val="32"/>
        </w:rPr>
        <w:t>熟悉国有资产管理、企业改革重组相关政策，具有2年以上资产管理相关工作经历。具有中央企业工作经历者优先。</w:t>
      </w:r>
    </w:p>
    <w:p w:rsidR="00876286" w:rsidRPr="00876286" w:rsidRDefault="00876286" w:rsidP="00876286">
      <w:pPr>
        <w:ind w:firstLineChars="200" w:firstLine="643"/>
        <w:rPr>
          <w:rFonts w:ascii="仿宋_GB2312" w:eastAsia="仿宋_GB2312" w:hAnsi="黑体"/>
          <w:b/>
          <w:color w:val="000000" w:themeColor="text1"/>
          <w:sz w:val="32"/>
          <w:szCs w:val="32"/>
        </w:rPr>
      </w:pPr>
      <w:r w:rsidRPr="00876286">
        <w:rPr>
          <w:rFonts w:ascii="仿宋_GB2312" w:eastAsia="仿宋_GB2312" w:hAnsi="黑体" w:hint="eastAsia"/>
          <w:b/>
          <w:color w:val="000000" w:themeColor="text1"/>
          <w:sz w:val="32"/>
          <w:szCs w:val="32"/>
        </w:rPr>
        <w:t>（十六）上市股权部投资分析岗</w:t>
      </w:r>
      <w:r>
        <w:rPr>
          <w:rFonts w:ascii="仿宋_GB2312" w:eastAsia="仿宋_GB2312" w:hAnsi="黑体" w:hint="eastAsia"/>
          <w:b/>
          <w:color w:val="000000" w:themeColor="text1"/>
          <w:sz w:val="32"/>
          <w:szCs w:val="32"/>
        </w:rPr>
        <w:t>１</w:t>
      </w:r>
      <w:r w:rsidRPr="00876286">
        <w:rPr>
          <w:rFonts w:ascii="仿宋_GB2312" w:eastAsia="仿宋_GB2312" w:hAnsi="黑体" w:hint="eastAsia"/>
          <w:b/>
          <w:color w:val="000000" w:themeColor="text1"/>
          <w:sz w:val="32"/>
          <w:szCs w:val="32"/>
        </w:rPr>
        <w:t>人</w:t>
      </w:r>
    </w:p>
    <w:p w:rsidR="00876286" w:rsidRPr="00876286" w:rsidRDefault="00876286" w:rsidP="00876286">
      <w:pPr>
        <w:ind w:firstLineChars="200" w:firstLine="643"/>
        <w:rPr>
          <w:rFonts w:ascii="仿宋_GB2312" w:eastAsia="仿宋_GB2312" w:hAnsi="黑体"/>
          <w:b/>
          <w:color w:val="000000" w:themeColor="text1"/>
          <w:sz w:val="32"/>
          <w:szCs w:val="32"/>
        </w:rPr>
      </w:pPr>
      <w:r w:rsidRPr="00876286">
        <w:rPr>
          <w:rFonts w:ascii="仿宋_GB2312" w:eastAsia="仿宋_GB2312" w:hAnsi="黑体" w:hint="eastAsia"/>
          <w:b/>
          <w:color w:val="000000" w:themeColor="text1"/>
          <w:sz w:val="32"/>
          <w:szCs w:val="32"/>
        </w:rPr>
        <w:t>岗位职责：</w:t>
      </w:r>
    </w:p>
    <w:p w:rsidR="00876286" w:rsidRPr="00876286" w:rsidRDefault="00876286" w:rsidP="00876286">
      <w:pPr>
        <w:ind w:firstLineChars="200" w:firstLine="640"/>
        <w:rPr>
          <w:rFonts w:ascii="仿宋_GB2312" w:eastAsia="仿宋_GB2312" w:hAnsi="黑体"/>
          <w:color w:val="000000" w:themeColor="text1"/>
          <w:sz w:val="32"/>
          <w:szCs w:val="32"/>
        </w:rPr>
      </w:pPr>
      <w:r w:rsidRPr="00876286">
        <w:rPr>
          <w:rFonts w:ascii="仿宋_GB2312" w:eastAsia="仿宋_GB2312" w:hAnsi="黑体" w:hint="eastAsia"/>
          <w:color w:val="000000" w:themeColor="text1"/>
          <w:sz w:val="32"/>
          <w:szCs w:val="32"/>
        </w:rPr>
        <w:t>1.拟订股东事物管理、股权投资相关制度。</w:t>
      </w:r>
    </w:p>
    <w:p w:rsidR="00876286" w:rsidRPr="00876286" w:rsidRDefault="00876286" w:rsidP="00876286">
      <w:pPr>
        <w:ind w:firstLineChars="200" w:firstLine="640"/>
        <w:rPr>
          <w:rFonts w:ascii="仿宋_GB2312" w:eastAsia="仿宋_GB2312" w:hAnsi="黑体"/>
          <w:color w:val="000000" w:themeColor="text1"/>
          <w:sz w:val="32"/>
          <w:szCs w:val="32"/>
        </w:rPr>
      </w:pPr>
      <w:r w:rsidRPr="00876286">
        <w:rPr>
          <w:rFonts w:ascii="仿宋_GB2312" w:eastAsia="仿宋_GB2312" w:hAnsi="黑体" w:hint="eastAsia"/>
          <w:color w:val="000000" w:themeColor="text1"/>
          <w:sz w:val="32"/>
          <w:szCs w:val="32"/>
        </w:rPr>
        <w:t>2.拟订有关股权投资、资产重组交易方案及投资分析报告并组织实施。</w:t>
      </w:r>
    </w:p>
    <w:p w:rsidR="00876286" w:rsidRPr="00876286" w:rsidRDefault="00876286" w:rsidP="00876286">
      <w:pPr>
        <w:ind w:firstLineChars="200" w:firstLine="640"/>
        <w:rPr>
          <w:rFonts w:ascii="仿宋_GB2312" w:eastAsia="仿宋_GB2312" w:hAnsi="黑体"/>
          <w:color w:val="000000" w:themeColor="text1"/>
          <w:sz w:val="32"/>
          <w:szCs w:val="32"/>
        </w:rPr>
      </w:pPr>
      <w:r w:rsidRPr="00876286">
        <w:rPr>
          <w:rFonts w:ascii="仿宋_GB2312" w:eastAsia="仿宋_GB2312" w:hAnsi="黑体" w:hint="eastAsia"/>
          <w:color w:val="000000" w:themeColor="text1"/>
          <w:sz w:val="32"/>
          <w:szCs w:val="32"/>
        </w:rPr>
        <w:t>3.负责与上级单位日常沟通联系，并按要求组织编报有关工作报告等。</w:t>
      </w:r>
    </w:p>
    <w:p w:rsidR="00876286" w:rsidRPr="00876286" w:rsidRDefault="00876286" w:rsidP="00876286">
      <w:pPr>
        <w:ind w:firstLineChars="200" w:firstLine="640"/>
        <w:rPr>
          <w:rFonts w:ascii="仿宋_GB2312" w:eastAsia="仿宋_GB2312" w:hAnsi="黑体"/>
          <w:color w:val="000000" w:themeColor="text1"/>
          <w:sz w:val="32"/>
          <w:szCs w:val="32"/>
        </w:rPr>
      </w:pPr>
      <w:r w:rsidRPr="00876286">
        <w:rPr>
          <w:rFonts w:ascii="仿宋_GB2312" w:eastAsia="仿宋_GB2312" w:hAnsi="黑体" w:hint="eastAsia"/>
          <w:color w:val="000000" w:themeColor="text1"/>
          <w:sz w:val="32"/>
          <w:szCs w:val="32"/>
        </w:rPr>
        <w:t>4.完成有关专项研究及领导交办的其它工作。</w:t>
      </w:r>
    </w:p>
    <w:p w:rsidR="00876286" w:rsidRPr="00876286" w:rsidRDefault="00876286" w:rsidP="00876286">
      <w:pPr>
        <w:ind w:firstLineChars="200" w:firstLine="643"/>
        <w:rPr>
          <w:rFonts w:ascii="仿宋_GB2312" w:eastAsia="仿宋_GB2312" w:hAnsi="黑体"/>
          <w:b/>
          <w:color w:val="000000" w:themeColor="text1"/>
          <w:sz w:val="32"/>
          <w:szCs w:val="32"/>
        </w:rPr>
      </w:pPr>
      <w:r w:rsidRPr="00876286">
        <w:rPr>
          <w:rFonts w:ascii="仿宋_GB2312" w:eastAsia="仿宋_GB2312" w:hAnsi="黑体" w:hint="eastAsia"/>
          <w:b/>
          <w:color w:val="000000" w:themeColor="text1"/>
          <w:sz w:val="32"/>
          <w:szCs w:val="32"/>
        </w:rPr>
        <w:t>任职资格：</w:t>
      </w:r>
    </w:p>
    <w:p w:rsidR="00876286" w:rsidRPr="00876286" w:rsidRDefault="00876286" w:rsidP="00876286">
      <w:pPr>
        <w:ind w:firstLineChars="200" w:firstLine="640"/>
        <w:rPr>
          <w:rFonts w:ascii="仿宋_GB2312" w:eastAsia="仿宋_GB2312" w:hAnsi="黑体"/>
          <w:color w:val="000000" w:themeColor="text1"/>
          <w:sz w:val="32"/>
          <w:szCs w:val="32"/>
        </w:rPr>
      </w:pPr>
      <w:r w:rsidRPr="00876286">
        <w:rPr>
          <w:rFonts w:ascii="仿宋_GB2312" w:eastAsia="仿宋_GB2312" w:hAnsi="黑体" w:hint="eastAsia"/>
          <w:color w:val="000000" w:themeColor="text1"/>
          <w:sz w:val="32"/>
          <w:szCs w:val="32"/>
        </w:rPr>
        <w:t>熟悉国有资产管理、企业改革重组相关政策，具有</w:t>
      </w:r>
      <w:r w:rsidR="008326B8">
        <w:rPr>
          <w:rFonts w:ascii="仿宋_GB2312" w:eastAsia="仿宋_GB2312" w:hAnsi="黑体" w:hint="eastAsia"/>
          <w:color w:val="000000" w:themeColor="text1"/>
          <w:sz w:val="32"/>
          <w:szCs w:val="32"/>
        </w:rPr>
        <w:t>８</w:t>
      </w:r>
      <w:r w:rsidRPr="00876286">
        <w:rPr>
          <w:rFonts w:ascii="仿宋_GB2312" w:eastAsia="仿宋_GB2312" w:hAnsi="黑体" w:hint="eastAsia"/>
          <w:color w:val="000000" w:themeColor="text1"/>
          <w:sz w:val="32"/>
          <w:szCs w:val="32"/>
        </w:rPr>
        <w:t>年以上资产重组、资本运营、投资分析等相关工作经历，具有金融业从业经历或中央企业工作经历者优先。</w:t>
      </w:r>
    </w:p>
    <w:p w:rsidR="0089638E" w:rsidRPr="00966617" w:rsidRDefault="003D78FF" w:rsidP="007023C4">
      <w:pPr>
        <w:ind w:firstLineChars="200" w:firstLine="643"/>
        <w:rPr>
          <w:rFonts w:ascii="仿宋_GB2312" w:eastAsia="仿宋_GB2312" w:hAnsi="黑体"/>
          <w:b/>
          <w:color w:val="000000" w:themeColor="text1"/>
          <w:sz w:val="32"/>
          <w:szCs w:val="32"/>
        </w:rPr>
      </w:pPr>
      <w:r>
        <w:rPr>
          <w:rFonts w:ascii="仿宋_GB2312" w:eastAsia="仿宋_GB2312" w:hAnsi="黑体" w:hint="eastAsia"/>
          <w:b/>
          <w:color w:val="000000" w:themeColor="text1"/>
          <w:sz w:val="32"/>
          <w:szCs w:val="32"/>
        </w:rPr>
        <w:t>（十</w:t>
      </w:r>
      <w:r w:rsidR="00876286">
        <w:rPr>
          <w:rFonts w:ascii="仿宋_GB2312" w:eastAsia="仿宋_GB2312" w:hAnsi="黑体" w:hint="eastAsia"/>
          <w:b/>
          <w:color w:val="000000" w:themeColor="text1"/>
          <w:sz w:val="32"/>
          <w:szCs w:val="32"/>
        </w:rPr>
        <w:t>七</w:t>
      </w:r>
      <w:r w:rsidR="0089638E" w:rsidRPr="00966617">
        <w:rPr>
          <w:rFonts w:ascii="仿宋_GB2312" w:eastAsia="仿宋_GB2312" w:hAnsi="黑体" w:hint="eastAsia"/>
          <w:b/>
          <w:color w:val="000000" w:themeColor="text1"/>
          <w:sz w:val="32"/>
          <w:szCs w:val="32"/>
        </w:rPr>
        <w:t>）综合业务部业务协同岗（1人）</w:t>
      </w:r>
    </w:p>
    <w:p w:rsidR="0089638E" w:rsidRPr="00966617" w:rsidRDefault="0089638E" w:rsidP="007023C4">
      <w:pPr>
        <w:ind w:firstLine="645"/>
        <w:jc w:val="left"/>
        <w:rPr>
          <w:rFonts w:ascii="仿宋_GB2312" w:eastAsia="仿宋_GB2312" w:hAnsi="华文中宋"/>
          <w:b/>
          <w:sz w:val="32"/>
          <w:szCs w:val="32"/>
        </w:rPr>
      </w:pPr>
      <w:r w:rsidRPr="00966617">
        <w:rPr>
          <w:rFonts w:ascii="仿宋_GB2312" w:eastAsia="仿宋_GB2312" w:hAnsi="华文中宋" w:hint="eastAsia"/>
          <w:b/>
          <w:sz w:val="32"/>
          <w:szCs w:val="32"/>
        </w:rPr>
        <w:t>岗位职责：</w:t>
      </w:r>
    </w:p>
    <w:p w:rsidR="0089638E" w:rsidRPr="00966617" w:rsidRDefault="0089638E" w:rsidP="007023C4">
      <w:pPr>
        <w:ind w:firstLineChars="200" w:firstLine="640"/>
        <w:jc w:val="left"/>
        <w:rPr>
          <w:rFonts w:ascii="仿宋_GB2312" w:eastAsia="仿宋_GB2312" w:hAnsi="华文中宋"/>
          <w:sz w:val="32"/>
          <w:szCs w:val="32"/>
        </w:rPr>
      </w:pPr>
      <w:r w:rsidRPr="00966617">
        <w:rPr>
          <w:rFonts w:ascii="仿宋_GB2312" w:eastAsia="仿宋_GB2312" w:hAnsi="华文中宋" w:hint="eastAsia"/>
          <w:sz w:val="32"/>
          <w:szCs w:val="32"/>
        </w:rPr>
        <w:t>1.协助推动公司业务生态圈建设，组织公司总部与板块公司、板块公司之间以及板块公司内部信息共享和业务协同。</w:t>
      </w:r>
    </w:p>
    <w:p w:rsidR="0089638E" w:rsidRPr="00966617" w:rsidRDefault="0089638E" w:rsidP="007023C4">
      <w:pPr>
        <w:ind w:firstLineChars="200" w:firstLine="640"/>
        <w:jc w:val="left"/>
        <w:rPr>
          <w:rFonts w:ascii="仿宋_GB2312" w:eastAsia="仿宋_GB2312" w:hAnsi="华文中宋"/>
          <w:sz w:val="32"/>
          <w:szCs w:val="32"/>
        </w:rPr>
      </w:pPr>
      <w:r w:rsidRPr="00966617">
        <w:rPr>
          <w:rFonts w:ascii="仿宋_GB2312" w:eastAsia="仿宋_GB2312" w:hAnsi="华文中宋" w:hint="eastAsia"/>
          <w:sz w:val="32"/>
          <w:szCs w:val="32"/>
        </w:rPr>
        <w:t xml:space="preserve">2.协助办理公司对外战略合作协议的拟订、协商等相关工作。 </w:t>
      </w:r>
    </w:p>
    <w:p w:rsidR="0089638E" w:rsidRPr="00966617" w:rsidRDefault="0089638E" w:rsidP="007023C4">
      <w:pPr>
        <w:ind w:firstLineChars="200" w:firstLine="640"/>
        <w:jc w:val="left"/>
        <w:rPr>
          <w:rFonts w:ascii="仿宋_GB2312" w:eastAsia="仿宋_GB2312" w:hAnsi="华文中宋"/>
          <w:sz w:val="32"/>
          <w:szCs w:val="32"/>
        </w:rPr>
      </w:pPr>
      <w:r w:rsidRPr="00966617">
        <w:rPr>
          <w:rFonts w:ascii="仿宋_GB2312" w:eastAsia="仿宋_GB2312" w:hAnsi="华文中宋" w:hint="eastAsia"/>
          <w:sz w:val="32"/>
          <w:szCs w:val="32"/>
        </w:rPr>
        <w:t>3.负责公司战略性客户的对口联络，协助推动项目对接</w:t>
      </w:r>
      <w:r w:rsidRPr="00966617">
        <w:rPr>
          <w:rFonts w:ascii="仿宋_GB2312" w:eastAsia="仿宋_GB2312" w:hAnsi="华文中宋" w:hint="eastAsia"/>
          <w:sz w:val="32"/>
          <w:szCs w:val="32"/>
        </w:rPr>
        <w:lastRenderedPageBreak/>
        <w:t>落地以及客户信息的更新维护。</w:t>
      </w:r>
    </w:p>
    <w:p w:rsidR="0089638E" w:rsidRPr="00966617" w:rsidRDefault="0089638E" w:rsidP="007023C4">
      <w:pPr>
        <w:ind w:firstLineChars="200" w:firstLine="640"/>
        <w:jc w:val="left"/>
        <w:rPr>
          <w:rFonts w:ascii="仿宋_GB2312" w:eastAsia="仿宋_GB2312" w:hAnsi="华文中宋"/>
          <w:sz w:val="32"/>
          <w:szCs w:val="32"/>
        </w:rPr>
      </w:pPr>
      <w:r w:rsidRPr="00966617">
        <w:rPr>
          <w:rFonts w:ascii="仿宋_GB2312" w:eastAsia="仿宋_GB2312" w:hAnsi="华文中宋" w:hint="eastAsia"/>
          <w:sz w:val="32"/>
          <w:szCs w:val="32"/>
        </w:rPr>
        <w:t>4.协助办理与公司业务协同相关的会议、活动的协调、组织和保障工作。</w:t>
      </w:r>
    </w:p>
    <w:p w:rsidR="0089638E" w:rsidRPr="00966617" w:rsidRDefault="0089638E" w:rsidP="007023C4">
      <w:pPr>
        <w:ind w:firstLineChars="200" w:firstLine="640"/>
        <w:jc w:val="left"/>
        <w:rPr>
          <w:rFonts w:ascii="仿宋_GB2312" w:eastAsia="仿宋_GB2312" w:hAnsi="华文中宋"/>
          <w:sz w:val="32"/>
          <w:szCs w:val="32"/>
        </w:rPr>
      </w:pPr>
      <w:r w:rsidRPr="00966617">
        <w:rPr>
          <w:rFonts w:ascii="仿宋_GB2312" w:eastAsia="仿宋_GB2312" w:hAnsi="华文中宋" w:hint="eastAsia"/>
          <w:sz w:val="32"/>
          <w:szCs w:val="32"/>
        </w:rPr>
        <w:t>5.完成领导交办的其它工作。</w:t>
      </w:r>
    </w:p>
    <w:p w:rsidR="0089638E" w:rsidRPr="00966617" w:rsidRDefault="0089638E" w:rsidP="007023C4">
      <w:pPr>
        <w:ind w:firstLine="645"/>
        <w:jc w:val="left"/>
        <w:rPr>
          <w:rFonts w:ascii="仿宋_GB2312" w:eastAsia="仿宋_GB2312" w:hAnsi="华文中宋"/>
          <w:b/>
          <w:sz w:val="32"/>
          <w:szCs w:val="32"/>
        </w:rPr>
      </w:pPr>
      <w:r w:rsidRPr="00966617">
        <w:rPr>
          <w:rFonts w:ascii="仿宋_GB2312" w:eastAsia="仿宋_GB2312" w:hAnsi="华文中宋" w:hint="eastAsia"/>
          <w:b/>
          <w:sz w:val="32"/>
          <w:szCs w:val="32"/>
        </w:rPr>
        <w:t>任职资格：</w:t>
      </w:r>
    </w:p>
    <w:p w:rsidR="0089638E" w:rsidRPr="00966617" w:rsidRDefault="0089638E" w:rsidP="007023C4">
      <w:pPr>
        <w:ind w:firstLineChars="200" w:firstLine="640"/>
        <w:jc w:val="left"/>
        <w:rPr>
          <w:rFonts w:ascii="仿宋_GB2312" w:eastAsia="仿宋_GB2312"/>
          <w:color w:val="000000"/>
          <w:sz w:val="32"/>
          <w:szCs w:val="32"/>
        </w:rPr>
      </w:pPr>
      <w:r w:rsidRPr="00966617">
        <w:rPr>
          <w:rFonts w:ascii="仿宋_GB2312" w:eastAsia="仿宋_GB2312" w:hint="eastAsia"/>
          <w:color w:val="000000"/>
          <w:sz w:val="32"/>
          <w:szCs w:val="32"/>
        </w:rPr>
        <w:t>具有5年以上中央企业、大型地方国有企业相关工作经验，有公共关系、大客户营销等工作经验者优先。</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（十</w:t>
      </w:r>
      <w:r w:rsidR="00876286">
        <w:rPr>
          <w:rFonts w:ascii="仿宋_GB2312" w:eastAsia="仿宋_GB2312" w:hAnsi="黑体" w:hint="eastAsia"/>
          <w:b/>
          <w:color w:val="000000" w:themeColor="text1"/>
          <w:sz w:val="32"/>
          <w:szCs w:val="32"/>
        </w:rPr>
        <w:t>八</w:t>
      </w:r>
      <w:r w:rsidRPr="00966617">
        <w:rPr>
          <w:rFonts w:ascii="仿宋_GB2312" w:eastAsia="仿宋_GB2312" w:hAnsi="黑体" w:hint="eastAsia"/>
          <w:b/>
          <w:color w:val="000000" w:themeColor="text1"/>
          <w:sz w:val="32"/>
          <w:szCs w:val="32"/>
        </w:rPr>
        <w:t>）综合业务部规划管理岗（1人）</w:t>
      </w:r>
    </w:p>
    <w:p w:rsidR="0089638E" w:rsidRPr="00966617" w:rsidRDefault="0089638E" w:rsidP="007023C4">
      <w:pPr>
        <w:ind w:firstLine="645"/>
        <w:jc w:val="left"/>
        <w:rPr>
          <w:rFonts w:ascii="仿宋_GB2312" w:eastAsia="仿宋_GB2312" w:hAnsi="华文中宋"/>
          <w:b/>
          <w:sz w:val="32"/>
          <w:szCs w:val="32"/>
        </w:rPr>
      </w:pPr>
      <w:r w:rsidRPr="00966617">
        <w:rPr>
          <w:rFonts w:ascii="仿宋_GB2312" w:eastAsia="仿宋_GB2312" w:hAnsi="华文中宋" w:hint="eastAsia"/>
          <w:b/>
          <w:sz w:val="32"/>
          <w:szCs w:val="32"/>
        </w:rPr>
        <w:t>岗位职责：</w:t>
      </w:r>
    </w:p>
    <w:p w:rsidR="0089638E" w:rsidRPr="00966617" w:rsidRDefault="0089638E" w:rsidP="007023C4">
      <w:pPr>
        <w:ind w:firstLine="645"/>
        <w:jc w:val="left"/>
        <w:rPr>
          <w:rFonts w:ascii="仿宋_GB2312" w:eastAsia="仿宋_GB2312" w:hAnsi="华文中宋"/>
          <w:sz w:val="32"/>
          <w:szCs w:val="32"/>
        </w:rPr>
      </w:pPr>
      <w:r w:rsidRPr="00966617">
        <w:rPr>
          <w:rFonts w:ascii="仿宋_GB2312" w:eastAsia="仿宋_GB2312" w:hAnsi="华文中宋" w:hint="eastAsia"/>
          <w:sz w:val="32"/>
          <w:szCs w:val="32"/>
        </w:rPr>
        <w:t>1.协助起草、修订公司发展战略规划相关制度规范并组织实施。</w:t>
      </w:r>
    </w:p>
    <w:p w:rsidR="0089638E" w:rsidRPr="00966617" w:rsidRDefault="0089638E" w:rsidP="007023C4">
      <w:pPr>
        <w:ind w:firstLine="645"/>
        <w:jc w:val="left"/>
        <w:rPr>
          <w:rFonts w:ascii="仿宋_GB2312" w:eastAsia="仿宋_GB2312" w:hAnsi="华文中宋"/>
          <w:sz w:val="32"/>
          <w:szCs w:val="32"/>
        </w:rPr>
      </w:pPr>
      <w:r w:rsidRPr="00966617">
        <w:rPr>
          <w:rFonts w:ascii="仿宋_GB2312" w:eastAsia="仿宋_GB2312" w:hAnsi="华文中宋" w:hint="eastAsia"/>
          <w:sz w:val="32"/>
          <w:szCs w:val="32"/>
        </w:rPr>
        <w:t>2.协助组织制订公司中长期发展战略规划、三年滚动规划，监督战略规划的实施，协调解决战略规划实施过程中的有关问题。</w:t>
      </w:r>
    </w:p>
    <w:p w:rsidR="0089638E" w:rsidRPr="00966617" w:rsidRDefault="0089638E" w:rsidP="007023C4">
      <w:pPr>
        <w:ind w:firstLine="645"/>
        <w:jc w:val="left"/>
        <w:rPr>
          <w:rFonts w:ascii="仿宋_GB2312" w:eastAsia="仿宋_GB2312" w:hAnsi="华文中宋"/>
          <w:sz w:val="32"/>
          <w:szCs w:val="32"/>
        </w:rPr>
      </w:pPr>
      <w:r w:rsidRPr="00966617">
        <w:rPr>
          <w:rFonts w:ascii="仿宋_GB2312" w:eastAsia="仿宋_GB2312" w:hAnsi="华文中宋" w:hint="eastAsia"/>
          <w:sz w:val="32"/>
          <w:szCs w:val="32"/>
        </w:rPr>
        <w:t>3.协助指导子公司战略规划的制定。</w:t>
      </w:r>
    </w:p>
    <w:p w:rsidR="0089638E" w:rsidRPr="00966617" w:rsidRDefault="0089638E" w:rsidP="007023C4">
      <w:pPr>
        <w:ind w:firstLine="645"/>
        <w:jc w:val="left"/>
        <w:rPr>
          <w:rFonts w:ascii="仿宋_GB2312" w:eastAsia="仿宋_GB2312" w:hAnsi="华文中宋"/>
          <w:sz w:val="32"/>
          <w:szCs w:val="32"/>
        </w:rPr>
      </w:pPr>
      <w:r w:rsidRPr="00966617">
        <w:rPr>
          <w:rFonts w:ascii="仿宋_GB2312" w:eastAsia="仿宋_GB2312" w:hAnsi="华文中宋" w:hint="eastAsia"/>
          <w:sz w:val="32"/>
          <w:szCs w:val="32"/>
        </w:rPr>
        <w:t>4.根据公司发展战略规划，协助拟订公司年度经营计划并对实施过程进行跟踪管理。</w:t>
      </w:r>
    </w:p>
    <w:p w:rsidR="0089638E" w:rsidRPr="00966617" w:rsidRDefault="0089638E" w:rsidP="007023C4">
      <w:pPr>
        <w:ind w:firstLine="645"/>
        <w:jc w:val="left"/>
        <w:rPr>
          <w:rFonts w:ascii="仿宋_GB2312" w:eastAsia="仿宋_GB2312" w:hAnsi="华文中宋"/>
          <w:sz w:val="32"/>
          <w:szCs w:val="32"/>
        </w:rPr>
      </w:pPr>
      <w:r w:rsidRPr="00966617">
        <w:rPr>
          <w:rFonts w:ascii="仿宋_GB2312" w:eastAsia="仿宋_GB2312" w:hAnsi="华文中宋" w:hint="eastAsia"/>
          <w:sz w:val="32"/>
          <w:szCs w:val="32"/>
        </w:rPr>
        <w:t>5.完成领导交办的其它工作。</w:t>
      </w:r>
    </w:p>
    <w:p w:rsidR="0089638E" w:rsidRPr="00966617" w:rsidRDefault="0089638E" w:rsidP="007023C4">
      <w:pPr>
        <w:ind w:firstLine="645"/>
        <w:jc w:val="left"/>
        <w:rPr>
          <w:rFonts w:ascii="仿宋_GB2312" w:eastAsia="仿宋_GB2312" w:hAnsi="华文中宋"/>
          <w:b/>
          <w:sz w:val="32"/>
          <w:szCs w:val="32"/>
        </w:rPr>
      </w:pPr>
      <w:r w:rsidRPr="00966617">
        <w:rPr>
          <w:rFonts w:ascii="仿宋_GB2312" w:eastAsia="仿宋_GB2312" w:hAnsi="华文中宋" w:hint="eastAsia"/>
          <w:b/>
          <w:sz w:val="32"/>
          <w:szCs w:val="32"/>
        </w:rPr>
        <w:t>任职资格：</w:t>
      </w:r>
    </w:p>
    <w:p w:rsidR="0089638E" w:rsidRPr="00966617" w:rsidRDefault="0089638E" w:rsidP="007023C4">
      <w:pPr>
        <w:ind w:firstLineChars="200" w:firstLine="640"/>
        <w:jc w:val="left"/>
        <w:rPr>
          <w:rFonts w:ascii="仿宋_GB2312" w:eastAsia="仿宋_GB2312"/>
          <w:color w:val="000000"/>
          <w:sz w:val="32"/>
          <w:szCs w:val="32"/>
        </w:rPr>
      </w:pPr>
      <w:r w:rsidRPr="00966617">
        <w:rPr>
          <w:rFonts w:ascii="仿宋_GB2312" w:eastAsia="仿宋_GB2312" w:hint="eastAsia"/>
          <w:color w:val="000000"/>
          <w:sz w:val="32"/>
          <w:szCs w:val="32"/>
        </w:rPr>
        <w:t>具有5年以上政府部门、中央企业、大型地方国有企业政策研究、战略规划管理方面的工作经验。</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（十</w:t>
      </w:r>
      <w:r w:rsidR="00876286">
        <w:rPr>
          <w:rFonts w:ascii="仿宋_GB2312" w:eastAsia="仿宋_GB2312" w:hAnsi="黑体" w:hint="eastAsia"/>
          <w:b/>
          <w:color w:val="000000" w:themeColor="text1"/>
          <w:sz w:val="32"/>
          <w:szCs w:val="32"/>
        </w:rPr>
        <w:t>九</w:t>
      </w:r>
      <w:r w:rsidRPr="00966617">
        <w:rPr>
          <w:rFonts w:ascii="仿宋_GB2312" w:eastAsia="仿宋_GB2312" w:hAnsi="黑体" w:hint="eastAsia"/>
          <w:b/>
          <w:color w:val="000000" w:themeColor="text1"/>
          <w:sz w:val="32"/>
          <w:szCs w:val="32"/>
        </w:rPr>
        <w:t>）基金管理</w:t>
      </w:r>
      <w:proofErr w:type="gramStart"/>
      <w:r w:rsidRPr="00966617">
        <w:rPr>
          <w:rFonts w:ascii="仿宋_GB2312" w:eastAsia="仿宋_GB2312" w:hAnsi="黑体" w:hint="eastAsia"/>
          <w:b/>
          <w:color w:val="000000" w:themeColor="text1"/>
          <w:sz w:val="32"/>
          <w:szCs w:val="32"/>
        </w:rPr>
        <w:t>部基金</w:t>
      </w:r>
      <w:proofErr w:type="gramEnd"/>
      <w:r w:rsidRPr="00966617">
        <w:rPr>
          <w:rFonts w:ascii="仿宋_GB2312" w:eastAsia="仿宋_GB2312" w:hAnsi="黑体" w:hint="eastAsia"/>
          <w:b/>
          <w:color w:val="000000" w:themeColor="text1"/>
          <w:sz w:val="32"/>
          <w:szCs w:val="32"/>
        </w:rPr>
        <w:t>业务管理岗（若干人）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lastRenderedPageBreak/>
        <w:t xml:space="preserve">岗位职责： </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1</w:t>
      </w:r>
      <w:r w:rsidRPr="00966617">
        <w:rPr>
          <w:rFonts w:ascii="仿宋_GB2312" w:eastAsia="仿宋_GB2312" w:hint="eastAsia"/>
          <w:color w:val="000000"/>
          <w:sz w:val="32"/>
          <w:szCs w:val="32"/>
        </w:rPr>
        <w:t>.</w:t>
      </w:r>
      <w:r w:rsidRPr="00966617">
        <w:rPr>
          <w:rFonts w:ascii="仿宋_GB2312" w:eastAsia="仿宋_GB2312" w:hint="eastAsia"/>
          <w:sz w:val="32"/>
          <w:szCs w:val="32"/>
        </w:rPr>
        <w:t>选聘各基金的管理服务人与相关合作方，负责制定相关中后台制度。</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2</w:t>
      </w:r>
      <w:r w:rsidRPr="00966617">
        <w:rPr>
          <w:rFonts w:ascii="仿宋_GB2312" w:eastAsia="仿宋_GB2312"/>
          <w:sz w:val="32"/>
          <w:szCs w:val="32"/>
        </w:rPr>
        <w:t>.</w:t>
      </w:r>
      <w:r w:rsidRPr="00966617">
        <w:rPr>
          <w:rFonts w:ascii="仿宋_GB2312" w:eastAsia="仿宋_GB2312" w:hint="eastAsia"/>
          <w:sz w:val="32"/>
          <w:szCs w:val="32"/>
        </w:rPr>
        <w:t>协助协调各基金的投资策略和投资方向，负责进行风险管控和绩效评价，引导各基金差异化、协同化、系列化发展。</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3</w:t>
      </w:r>
      <w:r w:rsidRPr="00966617">
        <w:rPr>
          <w:rFonts w:ascii="仿宋_GB2312" w:eastAsia="仿宋_GB2312"/>
          <w:sz w:val="32"/>
          <w:szCs w:val="32"/>
        </w:rPr>
        <w:t>.</w:t>
      </w:r>
      <w:r w:rsidRPr="00966617">
        <w:rPr>
          <w:rFonts w:ascii="仿宋_GB2312" w:eastAsia="仿宋_GB2312" w:hint="eastAsia"/>
          <w:sz w:val="32"/>
          <w:szCs w:val="32"/>
        </w:rPr>
        <w:t>协助指导和督促各基金管理服务人规范公司治理，建立健全协调运转、有效制衡的治理结构。</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4</w:t>
      </w:r>
      <w:r w:rsidRPr="00966617">
        <w:rPr>
          <w:rFonts w:ascii="仿宋_GB2312" w:eastAsia="仿宋_GB2312"/>
          <w:sz w:val="32"/>
          <w:szCs w:val="32"/>
        </w:rPr>
        <w:t>.</w:t>
      </w:r>
      <w:r w:rsidRPr="00966617">
        <w:rPr>
          <w:rFonts w:ascii="仿宋_GB2312" w:eastAsia="仿宋_GB2312" w:hint="eastAsia"/>
          <w:sz w:val="32"/>
          <w:szCs w:val="32"/>
        </w:rPr>
        <w:t>加强与公司金融、股权运作板块的协同发展。</w:t>
      </w:r>
    </w:p>
    <w:p w:rsidR="0089638E" w:rsidRPr="00966617" w:rsidRDefault="0089638E" w:rsidP="007023C4">
      <w:pPr>
        <w:ind w:firstLine="645"/>
        <w:jc w:val="left"/>
        <w:rPr>
          <w:rFonts w:ascii="仿宋_GB2312" w:eastAsia="仿宋_GB2312" w:hAnsi="华文中宋"/>
          <w:b/>
          <w:sz w:val="32"/>
          <w:szCs w:val="32"/>
        </w:rPr>
      </w:pPr>
      <w:r w:rsidRPr="00966617">
        <w:rPr>
          <w:rFonts w:ascii="仿宋_GB2312" w:eastAsia="仿宋_GB2312" w:hAnsi="华文中宋" w:hint="eastAsia"/>
          <w:b/>
          <w:sz w:val="32"/>
          <w:szCs w:val="32"/>
        </w:rPr>
        <w:t>任职资格：</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1.熟悉基金投资、并购、上市公司资本运作相关政策法规。</w:t>
      </w:r>
    </w:p>
    <w:p w:rsidR="0089638E" w:rsidRPr="00966617" w:rsidRDefault="0089638E" w:rsidP="007023C4">
      <w:pPr>
        <w:ind w:firstLineChars="200" w:firstLine="640"/>
        <w:rPr>
          <w:rFonts w:ascii="仿宋_GB2312" w:eastAsia="仿宋_GB2312"/>
          <w:b/>
          <w:sz w:val="32"/>
          <w:szCs w:val="32"/>
        </w:rPr>
      </w:pPr>
      <w:r w:rsidRPr="00966617">
        <w:rPr>
          <w:rFonts w:ascii="仿宋_GB2312" w:eastAsia="仿宋_GB2312" w:hint="eastAsia"/>
          <w:sz w:val="32"/>
          <w:szCs w:val="32"/>
        </w:rPr>
        <w:t>2.具有5年以上市场化PE工作的经验。</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876286">
        <w:rPr>
          <w:rFonts w:ascii="仿宋_GB2312" w:eastAsia="仿宋_GB2312" w:hAnsi="黑体" w:hint="eastAsia"/>
          <w:b/>
          <w:color w:val="000000" w:themeColor="text1"/>
          <w:sz w:val="32"/>
          <w:szCs w:val="32"/>
        </w:rPr>
        <w:t>二</w:t>
      </w:r>
      <w:r w:rsidRPr="00966617">
        <w:rPr>
          <w:rFonts w:ascii="仿宋_GB2312" w:eastAsia="仿宋_GB2312" w:hAnsi="黑体" w:hint="eastAsia"/>
          <w:b/>
          <w:color w:val="000000" w:themeColor="text1"/>
          <w:sz w:val="32"/>
          <w:szCs w:val="32"/>
        </w:rPr>
        <w:t>十）基金管理部</w:t>
      </w:r>
      <w:r w:rsidR="00023518" w:rsidRPr="00023518">
        <w:rPr>
          <w:rFonts w:ascii="仿宋_GB2312" w:eastAsia="仿宋_GB2312" w:hAnsi="黑体" w:hint="eastAsia"/>
          <w:b/>
          <w:color w:val="000000" w:themeColor="text1"/>
          <w:sz w:val="32"/>
          <w:szCs w:val="32"/>
        </w:rPr>
        <w:t>业务研究及决策支持岗</w:t>
      </w:r>
      <w:bookmarkStart w:id="2" w:name="_GoBack"/>
      <w:bookmarkEnd w:id="2"/>
      <w:r w:rsidRPr="00966617">
        <w:rPr>
          <w:rFonts w:ascii="仿宋_GB2312" w:eastAsia="仿宋_GB2312" w:hAnsi="黑体" w:hint="eastAsia"/>
          <w:b/>
          <w:color w:val="000000" w:themeColor="text1"/>
          <w:sz w:val="32"/>
          <w:szCs w:val="32"/>
        </w:rPr>
        <w:t>（若干人）</w:t>
      </w:r>
    </w:p>
    <w:p w:rsidR="0089638E" w:rsidRPr="00966617" w:rsidRDefault="0089638E" w:rsidP="007023C4">
      <w:pPr>
        <w:ind w:firstLineChars="200" w:firstLine="643"/>
        <w:rPr>
          <w:rFonts w:ascii="仿宋_GB2312" w:eastAsia="仿宋_GB2312"/>
          <w:b/>
          <w:color w:val="000000" w:themeColor="text1"/>
          <w:sz w:val="32"/>
          <w:szCs w:val="32"/>
        </w:rPr>
      </w:pPr>
      <w:r w:rsidRPr="00966617">
        <w:rPr>
          <w:rFonts w:ascii="仿宋_GB2312" w:eastAsia="仿宋_GB2312" w:hint="eastAsia"/>
          <w:b/>
          <w:color w:val="000000" w:themeColor="text1"/>
          <w:sz w:val="32"/>
          <w:szCs w:val="32"/>
        </w:rPr>
        <w:t xml:space="preserve">岗位职责： </w:t>
      </w:r>
    </w:p>
    <w:p w:rsidR="0089638E" w:rsidRPr="00966617" w:rsidRDefault="0089638E" w:rsidP="007023C4">
      <w:pPr>
        <w:ind w:firstLineChars="200" w:firstLine="640"/>
        <w:rPr>
          <w:rFonts w:ascii="仿宋_GB2312" w:eastAsia="仿宋_GB2312"/>
          <w:color w:val="000000" w:themeColor="text1"/>
          <w:sz w:val="32"/>
          <w:szCs w:val="32"/>
        </w:rPr>
      </w:pPr>
      <w:r w:rsidRPr="00966617">
        <w:rPr>
          <w:rFonts w:ascii="仿宋_GB2312" w:eastAsia="仿宋_GB2312" w:hint="eastAsia"/>
          <w:color w:val="000000" w:themeColor="text1"/>
          <w:sz w:val="32"/>
          <w:szCs w:val="32"/>
        </w:rPr>
        <w:t>1.收集、分析宏观经济数据，跟进市场走势，监管及市场政策制度，提供宏观经济和政策研究报告。</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2</w:t>
      </w:r>
      <w:r w:rsidRPr="00966617">
        <w:rPr>
          <w:rFonts w:ascii="仿宋_GB2312" w:eastAsia="仿宋_GB2312"/>
          <w:sz w:val="32"/>
          <w:szCs w:val="32"/>
        </w:rPr>
        <w:t>.</w:t>
      </w:r>
      <w:r w:rsidRPr="00966617">
        <w:rPr>
          <w:rFonts w:ascii="仿宋_GB2312" w:eastAsia="仿宋_GB2312" w:hint="eastAsia"/>
          <w:sz w:val="32"/>
          <w:szCs w:val="32"/>
        </w:rPr>
        <w:t>对有关行业或产业进行分析研究，</w:t>
      </w:r>
      <w:r w:rsidRPr="00966617">
        <w:rPr>
          <w:rFonts w:ascii="仿宋_GB2312" w:eastAsia="仿宋_GB2312" w:hint="eastAsia"/>
          <w:color w:val="000000" w:themeColor="text1"/>
          <w:sz w:val="32"/>
          <w:szCs w:val="32"/>
        </w:rPr>
        <w:t>掌握行业变动情况，编制行业研究报告</w:t>
      </w:r>
      <w:r w:rsidRPr="00966617">
        <w:rPr>
          <w:rFonts w:ascii="仿宋_GB2312" w:eastAsia="仿宋_GB2312" w:hint="eastAsia"/>
          <w:sz w:val="32"/>
          <w:szCs w:val="32"/>
        </w:rPr>
        <w:t>。</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3.收集整理分析基金投资的项目材料，</w:t>
      </w:r>
      <w:r w:rsidRPr="00966617">
        <w:rPr>
          <w:rFonts w:ascii="仿宋_GB2312" w:eastAsia="仿宋_GB2312" w:hint="eastAsia"/>
          <w:color w:val="000000" w:themeColor="text1"/>
          <w:sz w:val="32"/>
          <w:szCs w:val="32"/>
        </w:rPr>
        <w:t>提供决策支持报告，</w:t>
      </w:r>
      <w:r w:rsidRPr="00966617">
        <w:rPr>
          <w:rFonts w:ascii="仿宋_GB2312" w:eastAsia="仿宋_GB2312" w:hint="eastAsia"/>
          <w:sz w:val="32"/>
          <w:szCs w:val="32"/>
        </w:rPr>
        <w:t>为基金的投资决策、项目审查等业务做好支撑。</w:t>
      </w:r>
    </w:p>
    <w:p w:rsidR="0089638E" w:rsidRPr="00966617" w:rsidRDefault="0089638E" w:rsidP="007023C4">
      <w:pPr>
        <w:ind w:firstLine="636"/>
        <w:rPr>
          <w:rFonts w:ascii="仿宋_GB2312" w:eastAsia="仿宋_GB2312"/>
          <w:sz w:val="32"/>
          <w:szCs w:val="32"/>
        </w:rPr>
      </w:pPr>
      <w:r w:rsidRPr="00966617">
        <w:rPr>
          <w:rFonts w:ascii="仿宋_GB2312" w:eastAsia="仿宋_GB2312" w:hint="eastAsia"/>
          <w:sz w:val="32"/>
          <w:szCs w:val="32"/>
        </w:rPr>
        <w:t>4.为中央企业专职外部董事履职服务提供支持。</w:t>
      </w:r>
    </w:p>
    <w:p w:rsidR="0089638E" w:rsidRPr="00966617" w:rsidRDefault="0089638E" w:rsidP="007023C4">
      <w:pPr>
        <w:ind w:firstLine="645"/>
        <w:jc w:val="left"/>
        <w:rPr>
          <w:rFonts w:ascii="仿宋_GB2312" w:eastAsia="仿宋_GB2312" w:hAnsi="华文中宋"/>
          <w:b/>
          <w:sz w:val="32"/>
          <w:szCs w:val="32"/>
        </w:rPr>
      </w:pPr>
      <w:r w:rsidRPr="00966617">
        <w:rPr>
          <w:rFonts w:ascii="仿宋_GB2312" w:eastAsia="仿宋_GB2312" w:hAnsi="华文中宋" w:hint="eastAsia"/>
          <w:b/>
          <w:sz w:val="32"/>
          <w:szCs w:val="32"/>
        </w:rPr>
        <w:lastRenderedPageBreak/>
        <w:t>任职资格：</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1.熟悉基金投资、并购、上市公司资本运作相关政策法规。</w:t>
      </w:r>
    </w:p>
    <w:p w:rsidR="0089638E" w:rsidRPr="00966617" w:rsidRDefault="0089638E" w:rsidP="007023C4">
      <w:pPr>
        <w:ind w:firstLineChars="200" w:firstLine="640"/>
        <w:rPr>
          <w:rFonts w:ascii="仿宋_GB2312" w:eastAsia="仿宋_GB2312"/>
          <w:b/>
          <w:sz w:val="32"/>
          <w:szCs w:val="32"/>
        </w:rPr>
      </w:pPr>
      <w:r w:rsidRPr="00966617">
        <w:rPr>
          <w:rFonts w:ascii="仿宋_GB2312" w:eastAsia="仿宋_GB2312" w:hint="eastAsia"/>
          <w:sz w:val="32"/>
          <w:szCs w:val="32"/>
        </w:rPr>
        <w:t>2.具有5年以上市场化PE工作的经验或3年以上金融投资行业研究或产品研究经验。</w:t>
      </w:r>
    </w:p>
    <w:p w:rsidR="0089638E" w:rsidRPr="00966617" w:rsidRDefault="0089638E" w:rsidP="007023C4">
      <w:pPr>
        <w:ind w:firstLineChars="200" w:firstLine="643"/>
        <w:rPr>
          <w:rFonts w:ascii="仿宋_GB2312" w:eastAsia="仿宋_GB2312" w:hAnsi="黑体"/>
          <w:b/>
          <w:color w:val="000000" w:themeColor="text1"/>
          <w:sz w:val="32"/>
          <w:szCs w:val="32"/>
        </w:rPr>
      </w:pPr>
      <w:r w:rsidRPr="00966617">
        <w:rPr>
          <w:rFonts w:ascii="仿宋_GB2312" w:eastAsia="仿宋_GB2312" w:hAnsi="黑体" w:hint="eastAsia"/>
          <w:b/>
          <w:color w:val="000000" w:themeColor="text1"/>
          <w:sz w:val="32"/>
          <w:szCs w:val="32"/>
        </w:rPr>
        <w:t>（</w:t>
      </w:r>
      <w:r w:rsidR="00BB40F4">
        <w:rPr>
          <w:rFonts w:ascii="仿宋_GB2312" w:eastAsia="仿宋_GB2312" w:hAnsi="黑体" w:hint="eastAsia"/>
          <w:b/>
          <w:color w:val="000000" w:themeColor="text1"/>
          <w:sz w:val="32"/>
          <w:szCs w:val="32"/>
        </w:rPr>
        <w:t>二十</w:t>
      </w:r>
      <w:r w:rsidR="00876286">
        <w:rPr>
          <w:rFonts w:ascii="仿宋_GB2312" w:eastAsia="仿宋_GB2312" w:hAnsi="黑体" w:hint="eastAsia"/>
          <w:b/>
          <w:color w:val="000000" w:themeColor="text1"/>
          <w:sz w:val="32"/>
          <w:szCs w:val="32"/>
        </w:rPr>
        <w:t>一</w:t>
      </w:r>
      <w:r w:rsidRPr="00966617">
        <w:rPr>
          <w:rFonts w:ascii="仿宋_GB2312" w:eastAsia="仿宋_GB2312" w:hAnsi="黑体" w:hint="eastAsia"/>
          <w:b/>
          <w:color w:val="000000" w:themeColor="text1"/>
          <w:sz w:val="32"/>
          <w:szCs w:val="32"/>
        </w:rPr>
        <w:t>）中央企业专职外部董事工作部工作秘书岗4人</w:t>
      </w:r>
    </w:p>
    <w:p w:rsidR="0089638E" w:rsidRPr="00966617" w:rsidRDefault="0089638E" w:rsidP="007023C4">
      <w:pPr>
        <w:ind w:firstLineChars="200" w:firstLine="643"/>
        <w:rPr>
          <w:rFonts w:ascii="仿宋_GB2312" w:eastAsia="仿宋_GB2312"/>
          <w:b/>
          <w:sz w:val="32"/>
          <w:szCs w:val="32"/>
        </w:rPr>
      </w:pPr>
      <w:r w:rsidRPr="00966617">
        <w:rPr>
          <w:rFonts w:ascii="仿宋_GB2312" w:eastAsia="仿宋_GB2312" w:hint="eastAsia"/>
          <w:b/>
          <w:sz w:val="32"/>
          <w:szCs w:val="32"/>
        </w:rPr>
        <w:t>岗位职责：</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1.参与专董课题研究，文字材料起草及撰写。</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2.各类资料数据收集、文件递送、信息转达。</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3.专</w:t>
      </w:r>
      <w:proofErr w:type="gramStart"/>
      <w:r w:rsidRPr="00966617">
        <w:rPr>
          <w:rFonts w:ascii="仿宋_GB2312" w:eastAsia="仿宋_GB2312" w:hint="eastAsia"/>
          <w:sz w:val="32"/>
          <w:szCs w:val="32"/>
        </w:rPr>
        <w:t>董参加</w:t>
      </w:r>
      <w:proofErr w:type="gramEnd"/>
      <w:r w:rsidRPr="00966617">
        <w:rPr>
          <w:rFonts w:ascii="仿宋_GB2312" w:eastAsia="仿宋_GB2312" w:hint="eastAsia"/>
          <w:sz w:val="32"/>
          <w:szCs w:val="32"/>
        </w:rPr>
        <w:t>的会议及调研活动安排及服务。</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4.与专董任职企业及有关单位、部门的沟通协调。</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5.配合国新其他业务板块开展有关业务活动。</w:t>
      </w:r>
    </w:p>
    <w:p w:rsidR="0089638E" w:rsidRPr="00966617" w:rsidRDefault="0089638E" w:rsidP="007023C4">
      <w:pPr>
        <w:ind w:firstLineChars="200" w:firstLine="643"/>
        <w:rPr>
          <w:rFonts w:ascii="仿宋_GB2312" w:eastAsia="仿宋_GB2312"/>
          <w:b/>
          <w:sz w:val="32"/>
          <w:szCs w:val="32"/>
        </w:rPr>
      </w:pPr>
      <w:r w:rsidRPr="00966617">
        <w:rPr>
          <w:rFonts w:ascii="仿宋_GB2312" w:eastAsia="仿宋_GB2312" w:hint="eastAsia"/>
          <w:b/>
          <w:sz w:val="32"/>
          <w:szCs w:val="32"/>
        </w:rPr>
        <w:t>任职资格：</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1.具备3年以上工作经验，年龄不超过35周岁；熟悉秘书工作实务，有秘书工作经历者优先。</w:t>
      </w:r>
    </w:p>
    <w:p w:rsidR="0089638E" w:rsidRPr="00966617"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2.有较强文字撰写、信息收集分析和沟通协调能力。</w:t>
      </w:r>
    </w:p>
    <w:p w:rsidR="0089638E" w:rsidRPr="000C700A" w:rsidRDefault="0089638E" w:rsidP="007023C4">
      <w:pPr>
        <w:ind w:firstLineChars="200" w:firstLine="640"/>
        <w:rPr>
          <w:rFonts w:ascii="仿宋_GB2312" w:eastAsia="仿宋_GB2312"/>
          <w:sz w:val="32"/>
          <w:szCs w:val="32"/>
        </w:rPr>
      </w:pPr>
      <w:r w:rsidRPr="00966617">
        <w:rPr>
          <w:rFonts w:ascii="仿宋_GB2312" w:eastAsia="仿宋_GB2312" w:hint="eastAsia"/>
          <w:sz w:val="32"/>
          <w:szCs w:val="32"/>
        </w:rPr>
        <w:t>3.中共党员。</w:t>
      </w:r>
    </w:p>
    <w:p w:rsidR="009E7D30" w:rsidRPr="00FC3978" w:rsidRDefault="009E7D30" w:rsidP="007023C4">
      <w:pPr>
        <w:ind w:firstLineChars="200" w:firstLine="420"/>
      </w:pPr>
    </w:p>
    <w:sectPr w:rsidR="009E7D30" w:rsidRPr="00FC397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C3" w:rsidRDefault="005519C3" w:rsidP="00FC3978">
      <w:r>
        <w:separator/>
      </w:r>
    </w:p>
  </w:endnote>
  <w:endnote w:type="continuationSeparator" w:id="0">
    <w:p w:rsidR="005519C3" w:rsidRDefault="005519C3" w:rsidP="00FC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14572"/>
      <w:docPartObj>
        <w:docPartGallery w:val="Page Numbers (Bottom of Page)"/>
        <w:docPartUnique/>
      </w:docPartObj>
    </w:sdtPr>
    <w:sdtEndPr/>
    <w:sdtContent>
      <w:p w:rsidR="00A01A51" w:rsidRDefault="00A01A51">
        <w:pPr>
          <w:pStyle w:val="a4"/>
          <w:jc w:val="center"/>
        </w:pPr>
        <w:r>
          <w:fldChar w:fldCharType="begin"/>
        </w:r>
        <w:r>
          <w:instrText>PAGE   \* MERGEFORMAT</w:instrText>
        </w:r>
        <w:r>
          <w:fldChar w:fldCharType="separate"/>
        </w:r>
        <w:r w:rsidR="00023518" w:rsidRPr="00023518">
          <w:rPr>
            <w:noProof/>
            <w:lang w:val="zh-CN"/>
          </w:rPr>
          <w:t>15</w:t>
        </w:r>
        <w:r>
          <w:fldChar w:fldCharType="end"/>
        </w:r>
      </w:p>
    </w:sdtContent>
  </w:sdt>
  <w:p w:rsidR="00A01A51" w:rsidRDefault="00A01A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C3" w:rsidRDefault="005519C3" w:rsidP="00FC3978">
      <w:r>
        <w:separator/>
      </w:r>
    </w:p>
  </w:footnote>
  <w:footnote w:type="continuationSeparator" w:id="0">
    <w:p w:rsidR="005519C3" w:rsidRDefault="005519C3" w:rsidP="00FC3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66C4"/>
    <w:multiLevelType w:val="hybridMultilevel"/>
    <w:tmpl w:val="016A78EE"/>
    <w:lvl w:ilvl="0" w:tplc="A484E3A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6C"/>
    <w:rsid w:val="0000079C"/>
    <w:rsid w:val="00012B33"/>
    <w:rsid w:val="0001361A"/>
    <w:rsid w:val="00017F77"/>
    <w:rsid w:val="000207D7"/>
    <w:rsid w:val="00023518"/>
    <w:rsid w:val="00061646"/>
    <w:rsid w:val="00062A01"/>
    <w:rsid w:val="000742A8"/>
    <w:rsid w:val="00094902"/>
    <w:rsid w:val="000C1975"/>
    <w:rsid w:val="000E2622"/>
    <w:rsid w:val="000F1A94"/>
    <w:rsid w:val="0010387E"/>
    <w:rsid w:val="00106922"/>
    <w:rsid w:val="0011433C"/>
    <w:rsid w:val="001156C5"/>
    <w:rsid w:val="001523AB"/>
    <w:rsid w:val="00154C19"/>
    <w:rsid w:val="00181F3D"/>
    <w:rsid w:val="00193C6C"/>
    <w:rsid w:val="001B08B9"/>
    <w:rsid w:val="001B2372"/>
    <w:rsid w:val="001B33C9"/>
    <w:rsid w:val="001B5F5B"/>
    <w:rsid w:val="001B678D"/>
    <w:rsid w:val="001C1C99"/>
    <w:rsid w:val="001C27EF"/>
    <w:rsid w:val="001C2F50"/>
    <w:rsid w:val="001C7905"/>
    <w:rsid w:val="001D5C32"/>
    <w:rsid w:val="001E64AE"/>
    <w:rsid w:val="001E6DD4"/>
    <w:rsid w:val="0021009E"/>
    <w:rsid w:val="00210280"/>
    <w:rsid w:val="00215B9C"/>
    <w:rsid w:val="00232862"/>
    <w:rsid w:val="00255DC1"/>
    <w:rsid w:val="00256A7D"/>
    <w:rsid w:val="00271D0E"/>
    <w:rsid w:val="00280F00"/>
    <w:rsid w:val="00283BF9"/>
    <w:rsid w:val="002952E4"/>
    <w:rsid w:val="002968A0"/>
    <w:rsid w:val="002A0C91"/>
    <w:rsid w:val="002B2EB4"/>
    <w:rsid w:val="002B3EED"/>
    <w:rsid w:val="002B4585"/>
    <w:rsid w:val="002B6C3D"/>
    <w:rsid w:val="002B7279"/>
    <w:rsid w:val="002C11B3"/>
    <w:rsid w:val="002D0427"/>
    <w:rsid w:val="002D720B"/>
    <w:rsid w:val="00307896"/>
    <w:rsid w:val="00333DF4"/>
    <w:rsid w:val="00342032"/>
    <w:rsid w:val="0035019C"/>
    <w:rsid w:val="00370D1E"/>
    <w:rsid w:val="003732F6"/>
    <w:rsid w:val="00374F5F"/>
    <w:rsid w:val="003A63BC"/>
    <w:rsid w:val="003B45A6"/>
    <w:rsid w:val="003C1A59"/>
    <w:rsid w:val="003D1079"/>
    <w:rsid w:val="003D78FF"/>
    <w:rsid w:val="003E2938"/>
    <w:rsid w:val="003E430D"/>
    <w:rsid w:val="003E6CBB"/>
    <w:rsid w:val="003F0C42"/>
    <w:rsid w:val="003F1BF7"/>
    <w:rsid w:val="00404C4B"/>
    <w:rsid w:val="00411F49"/>
    <w:rsid w:val="00415C0E"/>
    <w:rsid w:val="004240DA"/>
    <w:rsid w:val="00426704"/>
    <w:rsid w:val="00443EAE"/>
    <w:rsid w:val="004750DC"/>
    <w:rsid w:val="004C321F"/>
    <w:rsid w:val="005010E2"/>
    <w:rsid w:val="00513A42"/>
    <w:rsid w:val="00522E3C"/>
    <w:rsid w:val="00530976"/>
    <w:rsid w:val="0053693F"/>
    <w:rsid w:val="005519C3"/>
    <w:rsid w:val="005560FA"/>
    <w:rsid w:val="00585C42"/>
    <w:rsid w:val="005A4B36"/>
    <w:rsid w:val="005C6BFF"/>
    <w:rsid w:val="005E4E68"/>
    <w:rsid w:val="00613BE4"/>
    <w:rsid w:val="00623D51"/>
    <w:rsid w:val="0063371B"/>
    <w:rsid w:val="006406AD"/>
    <w:rsid w:val="006414FB"/>
    <w:rsid w:val="0066344B"/>
    <w:rsid w:val="006675A6"/>
    <w:rsid w:val="00671F51"/>
    <w:rsid w:val="00672EB5"/>
    <w:rsid w:val="006B38A3"/>
    <w:rsid w:val="006B4250"/>
    <w:rsid w:val="006B45C9"/>
    <w:rsid w:val="006F53F8"/>
    <w:rsid w:val="007023C4"/>
    <w:rsid w:val="00702420"/>
    <w:rsid w:val="00704C9F"/>
    <w:rsid w:val="00711E0E"/>
    <w:rsid w:val="00714AAB"/>
    <w:rsid w:val="00747DCA"/>
    <w:rsid w:val="00765A0A"/>
    <w:rsid w:val="00771560"/>
    <w:rsid w:val="00780254"/>
    <w:rsid w:val="00780685"/>
    <w:rsid w:val="00780FE9"/>
    <w:rsid w:val="007868C7"/>
    <w:rsid w:val="0079028D"/>
    <w:rsid w:val="007A1965"/>
    <w:rsid w:val="007B13FA"/>
    <w:rsid w:val="007D5567"/>
    <w:rsid w:val="007E2A19"/>
    <w:rsid w:val="007E6B65"/>
    <w:rsid w:val="007F21F8"/>
    <w:rsid w:val="00803C27"/>
    <w:rsid w:val="00807A6A"/>
    <w:rsid w:val="00820DD9"/>
    <w:rsid w:val="00824F72"/>
    <w:rsid w:val="008326B8"/>
    <w:rsid w:val="008328A6"/>
    <w:rsid w:val="00840B92"/>
    <w:rsid w:val="008565C4"/>
    <w:rsid w:val="00864D5A"/>
    <w:rsid w:val="00871175"/>
    <w:rsid w:val="0087554E"/>
    <w:rsid w:val="00875704"/>
    <w:rsid w:val="00876286"/>
    <w:rsid w:val="00880D4A"/>
    <w:rsid w:val="00884648"/>
    <w:rsid w:val="00886C94"/>
    <w:rsid w:val="0089638E"/>
    <w:rsid w:val="0089663A"/>
    <w:rsid w:val="008A73EF"/>
    <w:rsid w:val="008B3E94"/>
    <w:rsid w:val="008B5630"/>
    <w:rsid w:val="008B65A1"/>
    <w:rsid w:val="008C52B0"/>
    <w:rsid w:val="008D30F4"/>
    <w:rsid w:val="008D37B4"/>
    <w:rsid w:val="008E2561"/>
    <w:rsid w:val="008E3325"/>
    <w:rsid w:val="008E426E"/>
    <w:rsid w:val="008E5BA6"/>
    <w:rsid w:val="0090508E"/>
    <w:rsid w:val="009266AC"/>
    <w:rsid w:val="00932A9B"/>
    <w:rsid w:val="009341A7"/>
    <w:rsid w:val="00934639"/>
    <w:rsid w:val="00942B0B"/>
    <w:rsid w:val="00943784"/>
    <w:rsid w:val="009523A1"/>
    <w:rsid w:val="009551F0"/>
    <w:rsid w:val="00955805"/>
    <w:rsid w:val="00971856"/>
    <w:rsid w:val="00993185"/>
    <w:rsid w:val="00994A0D"/>
    <w:rsid w:val="00995FDD"/>
    <w:rsid w:val="009C5218"/>
    <w:rsid w:val="009E1578"/>
    <w:rsid w:val="009E7D30"/>
    <w:rsid w:val="00A01A51"/>
    <w:rsid w:val="00A04418"/>
    <w:rsid w:val="00A20530"/>
    <w:rsid w:val="00A20D4A"/>
    <w:rsid w:val="00A27565"/>
    <w:rsid w:val="00A30DA4"/>
    <w:rsid w:val="00A31552"/>
    <w:rsid w:val="00A325EE"/>
    <w:rsid w:val="00A34535"/>
    <w:rsid w:val="00A3658E"/>
    <w:rsid w:val="00A60F95"/>
    <w:rsid w:val="00A633AA"/>
    <w:rsid w:val="00A75882"/>
    <w:rsid w:val="00A75C97"/>
    <w:rsid w:val="00A81C95"/>
    <w:rsid w:val="00A941C3"/>
    <w:rsid w:val="00A94471"/>
    <w:rsid w:val="00AA3CE2"/>
    <w:rsid w:val="00AB3144"/>
    <w:rsid w:val="00AC1606"/>
    <w:rsid w:val="00AC68D1"/>
    <w:rsid w:val="00AD7FE1"/>
    <w:rsid w:val="00AE2EC5"/>
    <w:rsid w:val="00B02598"/>
    <w:rsid w:val="00B14955"/>
    <w:rsid w:val="00B1546D"/>
    <w:rsid w:val="00B27BDC"/>
    <w:rsid w:val="00B308AB"/>
    <w:rsid w:val="00B46BB7"/>
    <w:rsid w:val="00B921B9"/>
    <w:rsid w:val="00B95DA3"/>
    <w:rsid w:val="00BA1C99"/>
    <w:rsid w:val="00BB40F4"/>
    <w:rsid w:val="00BC24BF"/>
    <w:rsid w:val="00BE48AD"/>
    <w:rsid w:val="00C3436E"/>
    <w:rsid w:val="00C42FC9"/>
    <w:rsid w:val="00C47C6C"/>
    <w:rsid w:val="00C54BAE"/>
    <w:rsid w:val="00C56960"/>
    <w:rsid w:val="00CA39F3"/>
    <w:rsid w:val="00CB27D5"/>
    <w:rsid w:val="00CB42E6"/>
    <w:rsid w:val="00CB67E0"/>
    <w:rsid w:val="00CC0E1D"/>
    <w:rsid w:val="00CD754A"/>
    <w:rsid w:val="00D141D4"/>
    <w:rsid w:val="00D30031"/>
    <w:rsid w:val="00D3050E"/>
    <w:rsid w:val="00D35D20"/>
    <w:rsid w:val="00D36EAF"/>
    <w:rsid w:val="00D5721B"/>
    <w:rsid w:val="00D60B24"/>
    <w:rsid w:val="00D6147B"/>
    <w:rsid w:val="00D75B25"/>
    <w:rsid w:val="00D82539"/>
    <w:rsid w:val="00D8671F"/>
    <w:rsid w:val="00DA6C61"/>
    <w:rsid w:val="00DB444E"/>
    <w:rsid w:val="00DB61B3"/>
    <w:rsid w:val="00DB692C"/>
    <w:rsid w:val="00DD08BE"/>
    <w:rsid w:val="00DD29A0"/>
    <w:rsid w:val="00DD3FF0"/>
    <w:rsid w:val="00E25D8F"/>
    <w:rsid w:val="00E34B85"/>
    <w:rsid w:val="00E478AD"/>
    <w:rsid w:val="00E5730B"/>
    <w:rsid w:val="00E84734"/>
    <w:rsid w:val="00E8771A"/>
    <w:rsid w:val="00EA6D1E"/>
    <w:rsid w:val="00EB1E20"/>
    <w:rsid w:val="00ED7AA4"/>
    <w:rsid w:val="00EE481A"/>
    <w:rsid w:val="00EF10B3"/>
    <w:rsid w:val="00EF5518"/>
    <w:rsid w:val="00F00916"/>
    <w:rsid w:val="00F10129"/>
    <w:rsid w:val="00F26137"/>
    <w:rsid w:val="00F31285"/>
    <w:rsid w:val="00F369C1"/>
    <w:rsid w:val="00F42FD0"/>
    <w:rsid w:val="00F44276"/>
    <w:rsid w:val="00F46509"/>
    <w:rsid w:val="00F467A0"/>
    <w:rsid w:val="00F50488"/>
    <w:rsid w:val="00F504E9"/>
    <w:rsid w:val="00F556B6"/>
    <w:rsid w:val="00F60E85"/>
    <w:rsid w:val="00F6152C"/>
    <w:rsid w:val="00F70233"/>
    <w:rsid w:val="00F7222F"/>
    <w:rsid w:val="00F758C4"/>
    <w:rsid w:val="00F844A2"/>
    <w:rsid w:val="00F863B4"/>
    <w:rsid w:val="00FA6BA0"/>
    <w:rsid w:val="00FB5697"/>
    <w:rsid w:val="00FB7AA0"/>
    <w:rsid w:val="00FC3978"/>
    <w:rsid w:val="00FD19CE"/>
    <w:rsid w:val="00FF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978"/>
    <w:rPr>
      <w:sz w:val="18"/>
      <w:szCs w:val="18"/>
    </w:rPr>
  </w:style>
  <w:style w:type="paragraph" w:styleId="a4">
    <w:name w:val="footer"/>
    <w:basedOn w:val="a"/>
    <w:link w:val="Char0"/>
    <w:uiPriority w:val="99"/>
    <w:unhideWhenUsed/>
    <w:rsid w:val="00FC3978"/>
    <w:pPr>
      <w:tabs>
        <w:tab w:val="center" w:pos="4153"/>
        <w:tab w:val="right" w:pos="8306"/>
      </w:tabs>
      <w:snapToGrid w:val="0"/>
      <w:jc w:val="left"/>
    </w:pPr>
    <w:rPr>
      <w:sz w:val="18"/>
      <w:szCs w:val="18"/>
    </w:rPr>
  </w:style>
  <w:style w:type="character" w:customStyle="1" w:styleId="Char0">
    <w:name w:val="页脚 Char"/>
    <w:basedOn w:val="a0"/>
    <w:link w:val="a4"/>
    <w:uiPriority w:val="99"/>
    <w:rsid w:val="00FC3978"/>
    <w:rPr>
      <w:sz w:val="18"/>
      <w:szCs w:val="18"/>
    </w:rPr>
  </w:style>
  <w:style w:type="paragraph" w:styleId="a5">
    <w:name w:val="List Paragraph"/>
    <w:basedOn w:val="a"/>
    <w:uiPriority w:val="34"/>
    <w:qFormat/>
    <w:rsid w:val="001523AB"/>
    <w:pPr>
      <w:ind w:firstLineChars="200" w:firstLine="420"/>
    </w:pPr>
  </w:style>
  <w:style w:type="paragraph" w:styleId="a6">
    <w:name w:val="Balloon Text"/>
    <w:basedOn w:val="a"/>
    <w:link w:val="Char1"/>
    <w:uiPriority w:val="99"/>
    <w:semiHidden/>
    <w:unhideWhenUsed/>
    <w:rsid w:val="00C42FC9"/>
    <w:rPr>
      <w:sz w:val="18"/>
      <w:szCs w:val="18"/>
    </w:rPr>
  </w:style>
  <w:style w:type="character" w:customStyle="1" w:styleId="Char1">
    <w:name w:val="批注框文本 Char"/>
    <w:basedOn w:val="a0"/>
    <w:link w:val="a6"/>
    <w:uiPriority w:val="99"/>
    <w:semiHidden/>
    <w:rsid w:val="00C42FC9"/>
    <w:rPr>
      <w:sz w:val="18"/>
      <w:szCs w:val="18"/>
    </w:rPr>
  </w:style>
  <w:style w:type="table" w:styleId="a7">
    <w:name w:val="Table Grid"/>
    <w:basedOn w:val="a1"/>
    <w:uiPriority w:val="59"/>
    <w:rsid w:val="009E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E7D30"/>
    <w:rPr>
      <w:color w:val="0000FF" w:themeColor="hyperlink"/>
      <w:u w:val="single"/>
    </w:rPr>
  </w:style>
  <w:style w:type="paragraph" w:styleId="a9">
    <w:name w:val="Normal (Web)"/>
    <w:basedOn w:val="a"/>
    <w:uiPriority w:val="99"/>
    <w:rsid w:val="008963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978"/>
    <w:rPr>
      <w:sz w:val="18"/>
      <w:szCs w:val="18"/>
    </w:rPr>
  </w:style>
  <w:style w:type="paragraph" w:styleId="a4">
    <w:name w:val="footer"/>
    <w:basedOn w:val="a"/>
    <w:link w:val="Char0"/>
    <w:uiPriority w:val="99"/>
    <w:unhideWhenUsed/>
    <w:rsid w:val="00FC3978"/>
    <w:pPr>
      <w:tabs>
        <w:tab w:val="center" w:pos="4153"/>
        <w:tab w:val="right" w:pos="8306"/>
      </w:tabs>
      <w:snapToGrid w:val="0"/>
      <w:jc w:val="left"/>
    </w:pPr>
    <w:rPr>
      <w:sz w:val="18"/>
      <w:szCs w:val="18"/>
    </w:rPr>
  </w:style>
  <w:style w:type="character" w:customStyle="1" w:styleId="Char0">
    <w:name w:val="页脚 Char"/>
    <w:basedOn w:val="a0"/>
    <w:link w:val="a4"/>
    <w:uiPriority w:val="99"/>
    <w:rsid w:val="00FC3978"/>
    <w:rPr>
      <w:sz w:val="18"/>
      <w:szCs w:val="18"/>
    </w:rPr>
  </w:style>
  <w:style w:type="paragraph" w:styleId="a5">
    <w:name w:val="List Paragraph"/>
    <w:basedOn w:val="a"/>
    <w:uiPriority w:val="34"/>
    <w:qFormat/>
    <w:rsid w:val="001523AB"/>
    <w:pPr>
      <w:ind w:firstLineChars="200" w:firstLine="420"/>
    </w:pPr>
  </w:style>
  <w:style w:type="paragraph" w:styleId="a6">
    <w:name w:val="Balloon Text"/>
    <w:basedOn w:val="a"/>
    <w:link w:val="Char1"/>
    <w:uiPriority w:val="99"/>
    <w:semiHidden/>
    <w:unhideWhenUsed/>
    <w:rsid w:val="00C42FC9"/>
    <w:rPr>
      <w:sz w:val="18"/>
      <w:szCs w:val="18"/>
    </w:rPr>
  </w:style>
  <w:style w:type="character" w:customStyle="1" w:styleId="Char1">
    <w:name w:val="批注框文本 Char"/>
    <w:basedOn w:val="a0"/>
    <w:link w:val="a6"/>
    <w:uiPriority w:val="99"/>
    <w:semiHidden/>
    <w:rsid w:val="00C42FC9"/>
    <w:rPr>
      <w:sz w:val="18"/>
      <w:szCs w:val="18"/>
    </w:rPr>
  </w:style>
  <w:style w:type="table" w:styleId="a7">
    <w:name w:val="Table Grid"/>
    <w:basedOn w:val="a1"/>
    <w:uiPriority w:val="59"/>
    <w:rsid w:val="009E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E7D30"/>
    <w:rPr>
      <w:color w:val="0000FF" w:themeColor="hyperlink"/>
      <w:u w:val="single"/>
    </w:rPr>
  </w:style>
  <w:style w:type="paragraph" w:styleId="a9">
    <w:name w:val="Normal (Web)"/>
    <w:basedOn w:val="a"/>
    <w:uiPriority w:val="99"/>
    <w:rsid w:val="008963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3156">
      <w:bodyDiv w:val="1"/>
      <w:marLeft w:val="0"/>
      <w:marRight w:val="0"/>
      <w:marTop w:val="0"/>
      <w:marBottom w:val="0"/>
      <w:divBdr>
        <w:top w:val="none" w:sz="0" w:space="0" w:color="auto"/>
        <w:left w:val="none" w:sz="0" w:space="0" w:color="auto"/>
        <w:bottom w:val="none" w:sz="0" w:space="0" w:color="auto"/>
        <w:right w:val="none" w:sz="0" w:space="0" w:color="auto"/>
      </w:divBdr>
    </w:div>
    <w:div w:id="1164932015">
      <w:bodyDiv w:val="1"/>
      <w:marLeft w:val="0"/>
      <w:marRight w:val="0"/>
      <w:marTop w:val="0"/>
      <w:marBottom w:val="0"/>
      <w:divBdr>
        <w:top w:val="none" w:sz="0" w:space="0" w:color="auto"/>
        <w:left w:val="none" w:sz="0" w:space="0" w:color="auto"/>
        <w:bottom w:val="none" w:sz="0" w:space="0" w:color="auto"/>
        <w:right w:val="none" w:sz="0" w:space="0" w:color="auto"/>
      </w:divBdr>
      <w:divsChild>
        <w:div w:id="1127436269">
          <w:marLeft w:val="0"/>
          <w:marRight w:val="0"/>
          <w:marTop w:val="0"/>
          <w:marBottom w:val="0"/>
          <w:divBdr>
            <w:top w:val="none" w:sz="0" w:space="0" w:color="auto"/>
            <w:left w:val="none" w:sz="0" w:space="0" w:color="auto"/>
            <w:bottom w:val="none" w:sz="0" w:space="0" w:color="auto"/>
            <w:right w:val="none" w:sz="0" w:space="0" w:color="auto"/>
          </w:divBdr>
          <w:divsChild>
            <w:div w:id="429935069">
              <w:marLeft w:val="0"/>
              <w:marRight w:val="0"/>
              <w:marTop w:val="0"/>
              <w:marBottom w:val="0"/>
              <w:divBdr>
                <w:top w:val="none" w:sz="0" w:space="0" w:color="auto"/>
                <w:left w:val="none" w:sz="0" w:space="0" w:color="auto"/>
                <w:bottom w:val="none" w:sz="0" w:space="0" w:color="auto"/>
                <w:right w:val="none" w:sz="0" w:space="0" w:color="auto"/>
              </w:divBdr>
              <w:divsChild>
                <w:div w:id="1675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C810-6592-4838-8454-8433A2B8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17</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戴维阳</dc:creator>
  <cp:lastModifiedBy>戴维阳</cp:lastModifiedBy>
  <cp:revision>154</cp:revision>
  <cp:lastPrinted>2017-05-05T06:11:00Z</cp:lastPrinted>
  <dcterms:created xsi:type="dcterms:W3CDTF">2017-04-20T10:55:00Z</dcterms:created>
  <dcterms:modified xsi:type="dcterms:W3CDTF">2017-05-10T10:06:00Z</dcterms:modified>
</cp:coreProperties>
</file>