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中国纺织科学研究院有限公司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生物源纤维制造技术</w:t>
      </w:r>
    </w:p>
    <w:p>
      <w:pPr>
        <w:widowControl/>
        <w:ind w:firstLine="1084" w:firstLineChars="300"/>
        <w:jc w:val="left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  <w:lang w:eastAsia="zh-CN"/>
        </w:rPr>
        <w:t>国家重点实验室主任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公开招聘报名表</w:t>
      </w:r>
    </w:p>
    <w:tbl>
      <w:tblPr>
        <w:tblStyle w:val="5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20"/>
        <w:gridCol w:w="1269"/>
        <w:gridCol w:w="7"/>
        <w:gridCol w:w="1260"/>
        <w:gridCol w:w="1231"/>
        <w:gridCol w:w="28"/>
        <w:gridCol w:w="1242"/>
        <w:gridCol w:w="1267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    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    别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4" w:type="dxa"/>
            <w:vMerge w:val="restart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民    族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婚    否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籍    贯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 生 地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户口所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在地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参加工作时   间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毕业时间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入党时间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42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全日制教育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（学历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/学位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19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在职教育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（学历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/学位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19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专业技术职称/</w:t>
            </w:r>
          </w:p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职（执）业资格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及取得时间</w:t>
            </w:r>
          </w:p>
        </w:tc>
        <w:tc>
          <w:tcPr>
            <w:tcW w:w="3761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6542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18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6542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工作简历</w:t>
            </w:r>
          </w:p>
        </w:tc>
        <w:tc>
          <w:tcPr>
            <w:tcW w:w="8438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学习经历</w:t>
            </w:r>
          </w:p>
        </w:tc>
        <w:tc>
          <w:tcPr>
            <w:tcW w:w="8438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奖惩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情况</w:t>
            </w:r>
          </w:p>
        </w:tc>
        <w:tc>
          <w:tcPr>
            <w:tcW w:w="8438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主要学术成果</w:t>
            </w:r>
          </w:p>
        </w:tc>
        <w:tc>
          <w:tcPr>
            <w:tcW w:w="8438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发表论文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著作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重要技术报告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438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近年来主要专业科研技术工作业绩</w:t>
            </w:r>
          </w:p>
        </w:tc>
        <w:tc>
          <w:tcPr>
            <w:tcW w:w="8438" w:type="dxa"/>
            <w:gridSpan w:val="9"/>
            <w:noWrap w:val="0"/>
            <w:vAlign w:val="center"/>
          </w:tcPr>
          <w:p>
            <w:pPr>
              <w:jc w:val="left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个人声明</w:t>
            </w:r>
          </w:p>
        </w:tc>
        <w:tc>
          <w:tcPr>
            <w:tcW w:w="843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本人承诺：所提供的个人信息真实准确，对因提供有关信息情况不实或违反有关规定造成的后果，责任自负。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                    签   字：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87B9F"/>
    <w:rsid w:val="0F8971C2"/>
    <w:rsid w:val="14616F25"/>
    <w:rsid w:val="174A26EE"/>
    <w:rsid w:val="1BC93E96"/>
    <w:rsid w:val="1FD95ACF"/>
    <w:rsid w:val="29ED69BD"/>
    <w:rsid w:val="33BB48EE"/>
    <w:rsid w:val="3EE87B9F"/>
    <w:rsid w:val="51222CF6"/>
    <w:rsid w:val="79CB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0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2020-12-16T00:31:00Z</dcterms:created>
  <dc:creator>霄</dc:creator>
  <cp:lastModifiedBy>Administrator</cp:lastModifiedBy>
  <cp:lastPrinted>2021-03-17T04:23:00Z</cp:lastPrinted>
  <dcterms:modified xsi:type="dcterms:W3CDTF">2022-04-27T04:51:05Z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1D8ACF26BDB04997AB6702D41E49576F</vt:lpwstr>
  </property>
</Properties>
</file>