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54" w:rsidRDefault="000052DE">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贵州东华工程股份有限公司</w:t>
      </w:r>
    </w:p>
    <w:p w:rsidR="00AB3E54" w:rsidRDefault="000052DE">
      <w:pPr>
        <w:spacing w:line="360" w:lineRule="auto"/>
        <w:jc w:val="center"/>
        <w:rPr>
          <w:rFonts w:ascii="宋体" w:eastAsia="宋体" w:hAnsi="宋体" w:cs="宋体"/>
          <w:b/>
          <w:bCs/>
          <w:sz w:val="32"/>
          <w:szCs w:val="32"/>
        </w:rPr>
      </w:pPr>
      <w:r>
        <w:rPr>
          <w:rFonts w:ascii="宋体" w:eastAsia="宋体" w:hAnsi="宋体" w:cs="宋体" w:hint="eastAsia"/>
          <w:b/>
          <w:bCs/>
          <w:sz w:val="28"/>
          <w:szCs w:val="28"/>
        </w:rPr>
        <w:t>公开选聘职业经理</w:t>
      </w:r>
      <w:proofErr w:type="gramStart"/>
      <w:r>
        <w:rPr>
          <w:rFonts w:ascii="宋体" w:eastAsia="宋体" w:hAnsi="宋体" w:cs="宋体" w:hint="eastAsia"/>
          <w:b/>
          <w:bCs/>
          <w:sz w:val="28"/>
          <w:szCs w:val="28"/>
        </w:rPr>
        <w:t>人经理</w:t>
      </w:r>
      <w:proofErr w:type="gramEnd"/>
      <w:r>
        <w:rPr>
          <w:rFonts w:ascii="宋体" w:eastAsia="宋体" w:hAnsi="宋体" w:cs="宋体" w:hint="eastAsia"/>
          <w:b/>
          <w:bCs/>
          <w:sz w:val="28"/>
          <w:szCs w:val="28"/>
        </w:rPr>
        <w:t>层成员的岗位职责和岗位任职条件</w:t>
      </w:r>
    </w:p>
    <w:p w:rsidR="00AB3E54" w:rsidRDefault="00AB3E54">
      <w:pPr>
        <w:spacing w:line="360" w:lineRule="auto"/>
        <w:rPr>
          <w:rFonts w:ascii="仿宋" w:eastAsia="仿宋" w:hAnsi="仿宋" w:cs="宋体"/>
          <w:b/>
          <w:bCs/>
          <w:sz w:val="28"/>
          <w:szCs w:val="28"/>
        </w:rPr>
      </w:pPr>
    </w:p>
    <w:p w:rsidR="00AB3E54" w:rsidRDefault="000052DE">
      <w:pPr>
        <w:spacing w:line="360" w:lineRule="auto"/>
        <w:rPr>
          <w:rFonts w:ascii="仿宋" w:eastAsia="仿宋" w:hAnsi="仿宋" w:cs="宋体"/>
          <w:b/>
          <w:bCs/>
          <w:sz w:val="28"/>
          <w:szCs w:val="28"/>
        </w:rPr>
      </w:pPr>
      <w:r>
        <w:rPr>
          <w:rFonts w:ascii="仿宋" w:eastAsia="仿宋" w:hAnsi="仿宋" w:cs="宋体"/>
          <w:b/>
          <w:bCs/>
          <w:sz w:val="28"/>
          <w:szCs w:val="28"/>
        </w:rPr>
        <w:t>一、</w:t>
      </w:r>
      <w:r>
        <w:rPr>
          <w:rFonts w:ascii="仿宋" w:eastAsia="仿宋" w:hAnsi="仿宋" w:cs="宋体" w:hint="eastAsia"/>
          <w:b/>
          <w:bCs/>
          <w:sz w:val="28"/>
          <w:szCs w:val="28"/>
        </w:rPr>
        <w:t>总经理</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（一）任职资格:</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1.大学本科及以上学历，化工、市场营销、经济管理、土建等相关专业，具有高级工程师及以上职称、国家注册资格证书。年龄50周岁以下</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同一层级或同规模企业经理层副职岗位工作2年以上，未满2年的一般应当在同一层级或同规模企业经理层副职岗位和下一层级正职岗位工作累计5年以上</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3.了解业务发展前景，熟悉经营模式及管理体系</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4.具有较高的政治素养和政策水平，遵纪守法、坚持原则、爱岗敬业、有良好的保密意识。具有良好的战略眼光、领导能力、分析判断能力、决策能力、沟通协调能力和创新能力</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5.特别优秀者可酌情放宽有关条件。</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（二）岗位职责：</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1.主持公司日常经营管理工作</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2.组织经理</w:t>
      </w:r>
      <w:proofErr w:type="gramStart"/>
      <w:r>
        <w:rPr>
          <w:rFonts w:ascii="仿宋" w:eastAsia="仿宋" w:hAnsi="仿宋" w:cs="宋体" w:hint="eastAsia"/>
          <w:sz w:val="28"/>
          <w:szCs w:val="28"/>
        </w:rPr>
        <w:t>层贯彻</w:t>
      </w:r>
      <w:proofErr w:type="gramEnd"/>
      <w:r>
        <w:rPr>
          <w:rFonts w:ascii="仿宋" w:eastAsia="仿宋" w:hAnsi="仿宋" w:cs="宋体" w:hint="eastAsia"/>
          <w:sz w:val="28"/>
          <w:szCs w:val="28"/>
        </w:rPr>
        <w:t>落实公司党委会、董事会、总经理办公会决议；</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3.组织实施公司发展战略及体制机制改革；</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4.组织制订并实施经营计划、预算及投资融资方案</w:t>
      </w:r>
      <w:r w:rsidR="00E55D93">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5.完善公司内部管理机构设置</w:t>
      </w:r>
      <w:r w:rsidR="00825121">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lastRenderedPageBreak/>
        <w:t>6.负责公司生产经营管理、人力资源、考核等工作</w:t>
      </w:r>
      <w:r w:rsidR="0079432A">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7.负责公司法律及风险管理、信息化建设管理、档案管理、行政综合管理等工作</w:t>
      </w:r>
      <w:r w:rsidR="0079432A">
        <w:rPr>
          <w:rFonts w:ascii="仿宋" w:eastAsia="仿宋" w:hAnsi="仿宋" w:cs="宋体" w:hint="eastAsia"/>
          <w:sz w:val="28"/>
          <w:szCs w:val="28"/>
        </w:rPr>
        <w:t>；</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8.董事会、公司章程与上级管理单位规定的其他职责。</w:t>
      </w:r>
    </w:p>
    <w:p w:rsidR="00AB3E54" w:rsidRDefault="00AB3E54">
      <w:pPr>
        <w:spacing w:line="360" w:lineRule="auto"/>
        <w:rPr>
          <w:rFonts w:ascii="仿宋" w:eastAsia="仿宋" w:hAnsi="仿宋" w:cs="宋体"/>
          <w:b/>
          <w:bCs/>
          <w:sz w:val="28"/>
          <w:szCs w:val="28"/>
        </w:rPr>
      </w:pPr>
    </w:p>
    <w:p w:rsidR="00AB3E54" w:rsidRDefault="000052DE">
      <w:pPr>
        <w:spacing w:line="360" w:lineRule="auto"/>
        <w:rPr>
          <w:rFonts w:ascii="仿宋" w:eastAsia="仿宋" w:hAnsi="仿宋" w:cs="宋体"/>
          <w:b/>
          <w:bCs/>
          <w:sz w:val="28"/>
          <w:szCs w:val="28"/>
        </w:rPr>
      </w:pPr>
      <w:r>
        <w:rPr>
          <w:rFonts w:ascii="仿宋" w:eastAsia="仿宋" w:hAnsi="仿宋" w:cs="宋体"/>
          <w:b/>
          <w:bCs/>
          <w:sz w:val="28"/>
          <w:szCs w:val="28"/>
        </w:rPr>
        <w:t>二、副</w:t>
      </w:r>
      <w:r>
        <w:rPr>
          <w:rFonts w:ascii="仿宋" w:eastAsia="仿宋" w:hAnsi="仿宋" w:cs="宋体" w:hint="eastAsia"/>
          <w:b/>
          <w:bCs/>
          <w:sz w:val="28"/>
          <w:szCs w:val="28"/>
        </w:rPr>
        <w:t>总经理（分管市场经营）</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（一）任职条件:</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1.大学本科及以上学历，市场营销、经济管理或化工、土建、公用工程、工程造价等相关专业，具有高级职称或相应等级执（职）业资格证书。年龄50周岁以下</w:t>
      </w:r>
      <w:r w:rsidR="0079432A">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2.8年以上工作经验，5年及以上营销管理工作经验。同规模或同层级公司现任副总经理或具有同层级公司营销部门正职2年及以上工作</w:t>
      </w:r>
      <w:r w:rsidR="0079432A">
        <w:rPr>
          <w:rFonts w:ascii="仿宋" w:eastAsia="仿宋" w:hAnsi="仿宋" w:cs="仿宋" w:hint="eastAsia"/>
          <w:sz w:val="28"/>
          <w:szCs w:val="28"/>
        </w:rPr>
        <w:t>经历；</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3.精通招投标运作流程，熟悉基建和市场特点及业务状况，了解业务发展前景，熟悉基建经营模式及管理体系</w:t>
      </w:r>
      <w:r w:rsidR="0079432A">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4.具有较高的政治素养和政策水平，遵纪守法、坚持原则、爱岗敬业、有良好的保密意识。具有良好的战略眼光、领导能力、判断与决策能力、人际能力、沟通能力、计划与执行能力、学习和创新能力</w:t>
      </w:r>
      <w:r w:rsidR="0079432A">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5.有大型项目营销策划业绩经验者优先，具有良好的公共关系资源者优先</w:t>
      </w:r>
      <w:r w:rsidR="0079432A">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6.特别优秀者可酌情放宽有关条件。</w:t>
      </w:r>
    </w:p>
    <w:p w:rsidR="00AB3E54" w:rsidRDefault="000052DE">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岗位职责：</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w:t>
      </w:r>
      <w:r>
        <w:rPr>
          <w:rFonts w:ascii="仿宋" w:eastAsia="仿宋" w:hAnsi="仿宋" w:cs="仿宋" w:hint="eastAsia"/>
          <w:sz w:val="28"/>
          <w:szCs w:val="28"/>
        </w:rPr>
        <w:t>完成董事会下达的各项市场开发和新签合同额，以及其他相关经济指标</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做好分管领域内安全生产工作；</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全面管理公司国内、国外市场开发与营销工作</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分管计划经营部</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组织制订公司市场开发、经营协调等规章制度，并督导实施</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组织研究国家宏观经济形势、行业政策环境、商业模式，组织编制公司年度开发经营计划，制定市场营销策略，组织业务经营统计分析工作</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w:t>
      </w:r>
      <w:r>
        <w:rPr>
          <w:rFonts w:ascii="仿宋" w:eastAsia="仿宋" w:hAnsi="仿宋" w:cs="仿宋" w:hint="eastAsia"/>
          <w:sz w:val="28"/>
          <w:szCs w:val="28"/>
        </w:rPr>
        <w:t>配合总经理开展高层对接、战略合作等商务活动。组织重大项目公关活动、营销策划等事宜，维护政府、金融机构和客户关系</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w:t>
      </w:r>
      <w:r>
        <w:rPr>
          <w:rFonts w:ascii="仿宋" w:eastAsia="仿宋" w:hAnsi="仿宋" w:cs="仿宋" w:hint="eastAsia"/>
          <w:sz w:val="28"/>
          <w:szCs w:val="28"/>
        </w:rPr>
        <w:t>负责项目信息搜集、尽职调查、可行性研究、投标组织、合同谈判等市场开发工作</w:t>
      </w:r>
      <w:r w:rsidR="00825121">
        <w:rPr>
          <w:rFonts w:ascii="仿宋" w:eastAsia="仿宋" w:hAnsi="仿宋" w:cs="仿宋" w:hint="eastAsia"/>
          <w:sz w:val="28"/>
          <w:szCs w:val="28"/>
        </w:rPr>
        <w:t>；</w:t>
      </w:r>
      <w:bookmarkStart w:id="0" w:name="_GoBack"/>
      <w:bookmarkEnd w:id="0"/>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sz w:val="28"/>
          <w:szCs w:val="28"/>
        </w:rPr>
        <w:t>.</w:t>
      </w:r>
      <w:r>
        <w:rPr>
          <w:rFonts w:ascii="仿宋" w:eastAsia="仿宋" w:hAnsi="仿宋" w:cs="仿宋" w:hint="eastAsia"/>
          <w:sz w:val="28"/>
          <w:szCs w:val="28"/>
        </w:rPr>
        <w:t>拟定与经营有关的公司内控文件、质量体系文件、操作手册</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审核计划经营部人员招聘</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协助总经理统筹市场开发资源，优化业务发展布局</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决定计划经营部人员的评价、解聘并提出年度意见</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w:t>
      </w:r>
      <w:r>
        <w:rPr>
          <w:rFonts w:ascii="仿宋" w:eastAsia="仿宋" w:hAnsi="仿宋" w:cs="仿宋" w:hint="eastAsia"/>
          <w:sz w:val="28"/>
          <w:szCs w:val="28"/>
        </w:rPr>
        <w:t>拟定经营奖励、惩罚、考核等文件</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w:t>
      </w:r>
      <w:r>
        <w:rPr>
          <w:rFonts w:ascii="仿宋" w:eastAsia="仿宋" w:hAnsi="仿宋" w:cs="仿宋" w:hint="eastAsia"/>
          <w:sz w:val="28"/>
          <w:szCs w:val="28"/>
        </w:rPr>
        <w:t>组织每月（周）一次协调会中的经营</w:t>
      </w:r>
      <w:r w:rsidRPr="000F2A6E">
        <w:rPr>
          <w:rFonts w:ascii="仿宋" w:eastAsia="仿宋" w:hAnsi="仿宋" w:cs="仿宋" w:hint="eastAsia"/>
          <w:sz w:val="28"/>
          <w:szCs w:val="28"/>
        </w:rPr>
        <w:t>分析部分，</w:t>
      </w:r>
      <w:r>
        <w:rPr>
          <w:rFonts w:ascii="仿宋" w:eastAsia="仿宋" w:hAnsi="仿宋" w:cs="仿宋" w:hint="eastAsia"/>
          <w:sz w:val="28"/>
          <w:szCs w:val="28"/>
        </w:rPr>
        <w:t>并出具经营月（周）报告</w:t>
      </w:r>
      <w:r w:rsidR="00B17FEA">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5.</w:t>
      </w:r>
      <w:r>
        <w:rPr>
          <w:rFonts w:ascii="仿宋" w:eastAsia="仿宋" w:hAnsi="仿宋" w:cs="仿宋" w:hint="eastAsia"/>
          <w:sz w:val="28"/>
          <w:szCs w:val="28"/>
        </w:rPr>
        <w:t>负责公司三年规划中经营部分的落实</w:t>
      </w:r>
      <w:r w:rsidR="004510CE">
        <w:rPr>
          <w:rFonts w:ascii="仿宋" w:eastAsia="仿宋" w:hAnsi="仿宋" w:cs="仿宋" w:hint="eastAsia"/>
          <w:sz w:val="28"/>
          <w:szCs w:val="28"/>
        </w:rPr>
        <w:t>；</w:t>
      </w:r>
    </w:p>
    <w:p w:rsidR="00AB3E54" w:rsidRDefault="000052DE" w:rsidP="000052DE">
      <w:pPr>
        <w:tabs>
          <w:tab w:val="left" w:pos="312"/>
        </w:tabs>
        <w:spacing w:line="36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w:t>
      </w:r>
      <w:r>
        <w:rPr>
          <w:rFonts w:ascii="仿宋" w:eastAsia="仿宋" w:hAnsi="仿宋" w:cs="仿宋" w:hint="eastAsia"/>
          <w:sz w:val="28"/>
          <w:szCs w:val="28"/>
        </w:rPr>
        <w:t>完成主要负责人交办的其他工作。</w:t>
      </w:r>
    </w:p>
    <w:p w:rsidR="00AB3E54" w:rsidRDefault="000052DE">
      <w:pPr>
        <w:spacing w:line="360" w:lineRule="auto"/>
        <w:rPr>
          <w:rFonts w:ascii="仿宋" w:eastAsia="仿宋" w:hAnsi="仿宋" w:cs="宋体"/>
          <w:b/>
          <w:bCs/>
          <w:sz w:val="28"/>
          <w:szCs w:val="28"/>
        </w:rPr>
      </w:pPr>
      <w:r>
        <w:rPr>
          <w:rFonts w:ascii="仿宋" w:eastAsia="仿宋" w:hAnsi="仿宋" w:cs="宋体" w:hint="eastAsia"/>
          <w:b/>
          <w:bCs/>
          <w:sz w:val="28"/>
          <w:szCs w:val="28"/>
        </w:rPr>
        <w:lastRenderedPageBreak/>
        <w:t>三</w:t>
      </w:r>
      <w:r>
        <w:rPr>
          <w:rFonts w:ascii="仿宋" w:eastAsia="仿宋" w:hAnsi="仿宋" w:cs="宋体"/>
          <w:b/>
          <w:bCs/>
          <w:sz w:val="28"/>
          <w:szCs w:val="28"/>
        </w:rPr>
        <w:t>、副</w:t>
      </w:r>
      <w:r>
        <w:rPr>
          <w:rFonts w:ascii="仿宋" w:eastAsia="仿宋" w:hAnsi="仿宋" w:cs="宋体" w:hint="eastAsia"/>
          <w:b/>
          <w:bCs/>
          <w:sz w:val="28"/>
          <w:szCs w:val="28"/>
        </w:rPr>
        <w:t>总经理（分管生产运营）</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（一）任职条件:</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1.大学本科及以上学历，具有高级专业技术职称、国家注册资格证书。年龄50周岁以下</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2.8年以上工作经验，5年及以上工程项目管理工作经验。同规模或同层级公司现任副总经理或具有同层级公司部门正职2年及以上工作经历</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3.熟悉工程公司相关领域行业总承包项目的管理模式，具备丰富的总承包项目管理经验</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4.熟悉工程公司相关领域行业技术特点和发展趋势，对项目管理和技术标准具备较深程度的了解，具备丰富的生产运营管理经验</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5.具有较高的政治素养和政策水平，遵纪守法、坚持原则、爱岗敬业、有良好的保密意识。具有良好领导能力、判断与决策能力、人际能力、沟通能力、计划与执行能力、学习和创新能力</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6.具有良好的战略眼光、领导能力、分析判断能力、决策能力、沟通协调能力和创新能力</w:t>
      </w:r>
      <w:r w:rsidR="008E5A88">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7.特别优秀者可酌情放宽有关条件。</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（二）岗位职责：</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1.建立公司良好的生产文化；</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2.做好分管领域内安全生产工作，履行设计项目领域安全生产直接责任人职责；履行总承包（EPC、PMC等）项目领域安全生产直接责任人职责；负责公司生产管理、成本控制、信息化建设等工作；</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lastRenderedPageBreak/>
        <w:t>3.负责公司总承包（EPC、PMC等）的生产管理、投标报价、采购工作、成本控制、信息化建设等工作；分管总承包项目的实施、考核、分配，主导、参与总承包项目经营</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4.分管综合设计分院、工艺综合室、电控室、工程建设部；</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5.审核项目经理、报价经理、设计经理、控制经理的任命；</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6.负责公司生产指标的分解和落实</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7.审核综合设计分院、工艺综合室、电控室、工程建设部人员招聘；决定综合设计分院、工艺综合室、电控室、工程建设部人员的评价、解聘并提出年度意见</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8.领导国内国外设计项目具体事务</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9.拟定生产项目奖励、惩罚、考核等文件；拟定与生产有关的公司内控文件、质量体系文件、操作手册</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10.拟定与生产、采购有关的公司内控文件、质量体系文件、操作手册</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11.领导、参与具体项目实施工作</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12.组织每月（周）一次协调会中的生产分析部分，并出具生产月（周）报告</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13.负责公司三年规划中生产部分的落实</w:t>
      </w:r>
      <w:r w:rsidR="00B802EB">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14.完成公司主要负责人交办的工作</w:t>
      </w:r>
      <w:r w:rsidR="00B802EB">
        <w:rPr>
          <w:rFonts w:ascii="仿宋" w:eastAsia="仿宋" w:hAnsi="仿宋" w:cs="仿宋" w:hint="eastAsia"/>
          <w:sz w:val="28"/>
          <w:szCs w:val="28"/>
        </w:rPr>
        <w:t>。</w:t>
      </w:r>
    </w:p>
    <w:p w:rsidR="00AB3E54" w:rsidRPr="00B802EB" w:rsidRDefault="00AB3E54">
      <w:pPr>
        <w:spacing w:line="360" w:lineRule="auto"/>
        <w:rPr>
          <w:rFonts w:ascii="仿宋" w:eastAsia="仿宋" w:hAnsi="仿宋" w:cs="宋体"/>
          <w:b/>
          <w:bCs/>
          <w:sz w:val="28"/>
          <w:szCs w:val="28"/>
        </w:rPr>
      </w:pPr>
    </w:p>
    <w:p w:rsidR="00AB3E54" w:rsidRDefault="000052DE">
      <w:pPr>
        <w:spacing w:line="360" w:lineRule="auto"/>
        <w:rPr>
          <w:rFonts w:ascii="仿宋" w:eastAsia="仿宋" w:hAnsi="仿宋" w:cs="宋体"/>
          <w:b/>
          <w:bCs/>
          <w:sz w:val="28"/>
          <w:szCs w:val="28"/>
        </w:rPr>
      </w:pPr>
      <w:r>
        <w:rPr>
          <w:rFonts w:ascii="仿宋" w:eastAsia="仿宋" w:hAnsi="仿宋" w:cs="宋体" w:hint="eastAsia"/>
          <w:b/>
          <w:bCs/>
          <w:sz w:val="28"/>
          <w:szCs w:val="28"/>
        </w:rPr>
        <w:t>四</w:t>
      </w:r>
      <w:r>
        <w:rPr>
          <w:rFonts w:ascii="仿宋" w:eastAsia="仿宋" w:hAnsi="仿宋" w:cs="宋体"/>
          <w:b/>
          <w:bCs/>
          <w:sz w:val="28"/>
          <w:szCs w:val="28"/>
        </w:rPr>
        <w:t>、</w:t>
      </w:r>
      <w:r>
        <w:rPr>
          <w:rFonts w:ascii="仿宋" w:eastAsia="仿宋" w:hAnsi="仿宋" w:cs="宋体" w:hint="eastAsia"/>
          <w:b/>
          <w:bCs/>
          <w:sz w:val="28"/>
          <w:szCs w:val="28"/>
        </w:rPr>
        <w:t>总工程师（分管技术质量）</w:t>
      </w:r>
    </w:p>
    <w:p w:rsidR="00AB3E54" w:rsidRDefault="000052DE">
      <w:pPr>
        <w:spacing w:line="360" w:lineRule="auto"/>
        <w:rPr>
          <w:rFonts w:ascii="仿宋" w:eastAsia="仿宋" w:hAnsi="仿宋" w:cs="宋体"/>
          <w:sz w:val="28"/>
          <w:szCs w:val="28"/>
        </w:rPr>
      </w:pPr>
      <w:r>
        <w:rPr>
          <w:rFonts w:ascii="仿宋" w:eastAsia="仿宋" w:hAnsi="仿宋" w:cs="宋体" w:hint="eastAsia"/>
          <w:sz w:val="28"/>
          <w:szCs w:val="28"/>
        </w:rPr>
        <w:t>（一）任职条件:</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lastRenderedPageBreak/>
        <w:t>1.大学本科及以上学历，化学工程与工艺等相关专业，具有高级工程师职称、国家注册资格证书。年龄50周岁以下</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2.8年以上工作经验，5年及以上工程项目管理工作经验。同规模或同层级公司现任总工程师或具有同层级公司部门正职2年及以上工作经历</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3.熟悉化工行业国家政策法规及业务特点</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4.精通化工工艺、工程机械等相关专业知识，熟悉化工工程行业的技术知识和动态</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5.具有较高的政治素养和政策水平，遵纪守法、坚持原则、爱岗敬业、有良好的保密意识。具有良好领导能力、判断与决策能力、人际能力、沟通能力、计划与执行能力、学习和创新能力</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6.特别优秀者可酌情放宽有关条件。</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（二）岗位职责：</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1.协助党委书记做好分管领域内的党建、党风廉政工作；</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2.做好分管领域内安全生产工作；</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3.建立公司良好的技术质量文化</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4.协助经营开拓工作；</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5.负责资质管理、技术外交、科技进步、技术与知识产权管理、科技创新成果推广应用等工作；</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6.审核质量经理的任命，配合分管总承包副总经理审核项目经理的任命，配合分管生产副总经理审核报价经理、设计经理的任命</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7.负责公司技术质量指标的分解和落实</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lastRenderedPageBreak/>
        <w:t>8.领导国内国外项目技术质量具体事务</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9.拟定技术质量奖励、惩罚、考核等文件</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10.拟定与技术质量有关的公司内控文件、质量体系文件、操作手册</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11.领导、参与具体项目实施工作</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12.组织每月（周）一次协调会中的技术质量分析部分，并出具技术质量月（周）报告</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13.负责公司三年规划中技术质量部分的落实</w:t>
      </w:r>
      <w:r w:rsidR="004C61B6">
        <w:rPr>
          <w:rFonts w:ascii="仿宋" w:eastAsia="仿宋" w:hAnsi="仿宋" w:cs="仿宋" w:hint="eastAsia"/>
          <w:sz w:val="28"/>
          <w:szCs w:val="28"/>
        </w:rPr>
        <w:t>；</w:t>
      </w:r>
    </w:p>
    <w:p w:rsidR="00AB3E54" w:rsidRDefault="000052DE">
      <w:pPr>
        <w:spacing w:line="360" w:lineRule="auto"/>
        <w:rPr>
          <w:rFonts w:ascii="仿宋" w:eastAsia="仿宋" w:hAnsi="仿宋" w:cs="仿宋"/>
          <w:sz w:val="28"/>
          <w:szCs w:val="28"/>
        </w:rPr>
      </w:pPr>
      <w:r>
        <w:rPr>
          <w:rFonts w:ascii="仿宋" w:eastAsia="仿宋" w:hAnsi="仿宋" w:cs="仿宋" w:hint="eastAsia"/>
          <w:sz w:val="28"/>
          <w:szCs w:val="28"/>
        </w:rPr>
        <w:t>14.完成公司主要负责人交办的其他工作。</w:t>
      </w:r>
    </w:p>
    <w:sectPr w:rsidR="00AB3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AEEF56"/>
    <w:multiLevelType w:val="singleLevel"/>
    <w:tmpl w:val="D8AEEF56"/>
    <w:lvl w:ilvl="0">
      <w:start w:val="2"/>
      <w:numFmt w:val="chineseCounting"/>
      <w:suff w:val="nothing"/>
      <w:lvlText w:val="（%1）"/>
      <w:lvlJc w:val="left"/>
      <w:rPr>
        <w:rFonts w:hint="eastAsia"/>
      </w:rPr>
    </w:lvl>
  </w:abstractNum>
  <w:abstractNum w:abstractNumId="1">
    <w:nsid w:val="F772431A"/>
    <w:multiLevelType w:val="singleLevel"/>
    <w:tmpl w:val="F772431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22CDA"/>
    <w:rsid w:val="000052DE"/>
    <w:rsid w:val="000502EB"/>
    <w:rsid w:val="000F2A6E"/>
    <w:rsid w:val="001D6F7F"/>
    <w:rsid w:val="002C424A"/>
    <w:rsid w:val="004510CE"/>
    <w:rsid w:val="004C61B6"/>
    <w:rsid w:val="006D5EC0"/>
    <w:rsid w:val="0079432A"/>
    <w:rsid w:val="00825121"/>
    <w:rsid w:val="0084162D"/>
    <w:rsid w:val="00855DAC"/>
    <w:rsid w:val="008E5A88"/>
    <w:rsid w:val="00923B79"/>
    <w:rsid w:val="00A829CD"/>
    <w:rsid w:val="00AA0FEE"/>
    <w:rsid w:val="00AB3E54"/>
    <w:rsid w:val="00B04DB9"/>
    <w:rsid w:val="00B17FEA"/>
    <w:rsid w:val="00B802EB"/>
    <w:rsid w:val="00BA4F6F"/>
    <w:rsid w:val="00BC6DDE"/>
    <w:rsid w:val="00CF7E90"/>
    <w:rsid w:val="00D353CF"/>
    <w:rsid w:val="00E55D93"/>
    <w:rsid w:val="01036CDF"/>
    <w:rsid w:val="012B1DFA"/>
    <w:rsid w:val="01310A7B"/>
    <w:rsid w:val="01577E0E"/>
    <w:rsid w:val="01605EAE"/>
    <w:rsid w:val="016F133D"/>
    <w:rsid w:val="017332BD"/>
    <w:rsid w:val="01E5495D"/>
    <w:rsid w:val="01EC27FB"/>
    <w:rsid w:val="020C1DC0"/>
    <w:rsid w:val="027A6DD7"/>
    <w:rsid w:val="028E7DA3"/>
    <w:rsid w:val="02C73AEB"/>
    <w:rsid w:val="03077A7F"/>
    <w:rsid w:val="03105BC9"/>
    <w:rsid w:val="03590D73"/>
    <w:rsid w:val="03741C8B"/>
    <w:rsid w:val="03747FCB"/>
    <w:rsid w:val="03955485"/>
    <w:rsid w:val="03EC0D4B"/>
    <w:rsid w:val="04831BB2"/>
    <w:rsid w:val="048C44EB"/>
    <w:rsid w:val="04A412BE"/>
    <w:rsid w:val="04EA6D2B"/>
    <w:rsid w:val="04F10641"/>
    <w:rsid w:val="04F45FF4"/>
    <w:rsid w:val="05047D45"/>
    <w:rsid w:val="053C029F"/>
    <w:rsid w:val="05880820"/>
    <w:rsid w:val="05A50496"/>
    <w:rsid w:val="05CF00DB"/>
    <w:rsid w:val="05E4014E"/>
    <w:rsid w:val="05F75968"/>
    <w:rsid w:val="060D2B89"/>
    <w:rsid w:val="066B4E9F"/>
    <w:rsid w:val="067E1E33"/>
    <w:rsid w:val="06976E1F"/>
    <w:rsid w:val="06980B2F"/>
    <w:rsid w:val="06D16D42"/>
    <w:rsid w:val="06DA7F44"/>
    <w:rsid w:val="06F06C7B"/>
    <w:rsid w:val="07125D05"/>
    <w:rsid w:val="07430DDF"/>
    <w:rsid w:val="0757508E"/>
    <w:rsid w:val="077376FC"/>
    <w:rsid w:val="07822BE1"/>
    <w:rsid w:val="079F406B"/>
    <w:rsid w:val="07A71F85"/>
    <w:rsid w:val="07CB2B43"/>
    <w:rsid w:val="07F909B1"/>
    <w:rsid w:val="07FC14D0"/>
    <w:rsid w:val="0831217E"/>
    <w:rsid w:val="084028DE"/>
    <w:rsid w:val="08507137"/>
    <w:rsid w:val="085E5896"/>
    <w:rsid w:val="086A6ACE"/>
    <w:rsid w:val="0871690B"/>
    <w:rsid w:val="0892399D"/>
    <w:rsid w:val="08CD7B84"/>
    <w:rsid w:val="091B5A7E"/>
    <w:rsid w:val="09301491"/>
    <w:rsid w:val="097A415B"/>
    <w:rsid w:val="098135A0"/>
    <w:rsid w:val="099E36DF"/>
    <w:rsid w:val="09F94EA3"/>
    <w:rsid w:val="0A01560F"/>
    <w:rsid w:val="0A026CC3"/>
    <w:rsid w:val="0A0D1648"/>
    <w:rsid w:val="0A121B79"/>
    <w:rsid w:val="0A597AD9"/>
    <w:rsid w:val="0A6B61DE"/>
    <w:rsid w:val="0AFE65A8"/>
    <w:rsid w:val="0B1B378B"/>
    <w:rsid w:val="0B782197"/>
    <w:rsid w:val="0BBF26F7"/>
    <w:rsid w:val="0BE84C66"/>
    <w:rsid w:val="0BEA2F0D"/>
    <w:rsid w:val="0C2A3228"/>
    <w:rsid w:val="0C523DE7"/>
    <w:rsid w:val="0C6B578A"/>
    <w:rsid w:val="0C8157A8"/>
    <w:rsid w:val="0C8B5F2F"/>
    <w:rsid w:val="0C920E31"/>
    <w:rsid w:val="0CCA62E6"/>
    <w:rsid w:val="0D061101"/>
    <w:rsid w:val="0D3A5F95"/>
    <w:rsid w:val="0D3C3477"/>
    <w:rsid w:val="0D7C5627"/>
    <w:rsid w:val="0D9B2DEA"/>
    <w:rsid w:val="0D9E46C5"/>
    <w:rsid w:val="0DAF35CD"/>
    <w:rsid w:val="0DEE439B"/>
    <w:rsid w:val="0E3F7832"/>
    <w:rsid w:val="0E411C65"/>
    <w:rsid w:val="0E4F6563"/>
    <w:rsid w:val="0EEC3FD9"/>
    <w:rsid w:val="0EED3087"/>
    <w:rsid w:val="0F023880"/>
    <w:rsid w:val="0F122CDA"/>
    <w:rsid w:val="0F1A6D52"/>
    <w:rsid w:val="0F2F1468"/>
    <w:rsid w:val="0F4C4327"/>
    <w:rsid w:val="0F8A4779"/>
    <w:rsid w:val="0F8E1F38"/>
    <w:rsid w:val="0FAA1DD6"/>
    <w:rsid w:val="0FAC46A4"/>
    <w:rsid w:val="0FBF0817"/>
    <w:rsid w:val="0FC87A4E"/>
    <w:rsid w:val="100D2126"/>
    <w:rsid w:val="10155103"/>
    <w:rsid w:val="1033416B"/>
    <w:rsid w:val="10386495"/>
    <w:rsid w:val="10534FA3"/>
    <w:rsid w:val="105B637F"/>
    <w:rsid w:val="10692E4C"/>
    <w:rsid w:val="107E3EB6"/>
    <w:rsid w:val="10D256EF"/>
    <w:rsid w:val="10D33C93"/>
    <w:rsid w:val="10F05D28"/>
    <w:rsid w:val="10F72130"/>
    <w:rsid w:val="113C27CB"/>
    <w:rsid w:val="11682C78"/>
    <w:rsid w:val="1175777C"/>
    <w:rsid w:val="11A075A5"/>
    <w:rsid w:val="11BB524B"/>
    <w:rsid w:val="11D02BEF"/>
    <w:rsid w:val="121F77BD"/>
    <w:rsid w:val="1240219B"/>
    <w:rsid w:val="125B3447"/>
    <w:rsid w:val="126F3E8A"/>
    <w:rsid w:val="129E391D"/>
    <w:rsid w:val="12AE5A4D"/>
    <w:rsid w:val="12B56F28"/>
    <w:rsid w:val="12C85F5E"/>
    <w:rsid w:val="12F1110F"/>
    <w:rsid w:val="12F31885"/>
    <w:rsid w:val="130C75FC"/>
    <w:rsid w:val="131B71A7"/>
    <w:rsid w:val="131E5EF7"/>
    <w:rsid w:val="13503D73"/>
    <w:rsid w:val="13530298"/>
    <w:rsid w:val="135C6DF6"/>
    <w:rsid w:val="13C9035C"/>
    <w:rsid w:val="13DC2B15"/>
    <w:rsid w:val="1409423D"/>
    <w:rsid w:val="14297138"/>
    <w:rsid w:val="142F6B9C"/>
    <w:rsid w:val="1430227C"/>
    <w:rsid w:val="143F32BD"/>
    <w:rsid w:val="14622FC1"/>
    <w:rsid w:val="146602FC"/>
    <w:rsid w:val="146F64B5"/>
    <w:rsid w:val="14956194"/>
    <w:rsid w:val="14AB5118"/>
    <w:rsid w:val="14DA645F"/>
    <w:rsid w:val="151C47F2"/>
    <w:rsid w:val="154042A5"/>
    <w:rsid w:val="154E39FD"/>
    <w:rsid w:val="15727869"/>
    <w:rsid w:val="15905399"/>
    <w:rsid w:val="15A13196"/>
    <w:rsid w:val="15B75BD9"/>
    <w:rsid w:val="15C678EC"/>
    <w:rsid w:val="15C94A88"/>
    <w:rsid w:val="161404D3"/>
    <w:rsid w:val="16716385"/>
    <w:rsid w:val="16901B66"/>
    <w:rsid w:val="16A05BBF"/>
    <w:rsid w:val="16B6484F"/>
    <w:rsid w:val="16BB5308"/>
    <w:rsid w:val="16EE4C32"/>
    <w:rsid w:val="16FA1500"/>
    <w:rsid w:val="17056954"/>
    <w:rsid w:val="17442784"/>
    <w:rsid w:val="175E71AC"/>
    <w:rsid w:val="17800903"/>
    <w:rsid w:val="17952690"/>
    <w:rsid w:val="17960054"/>
    <w:rsid w:val="179E3F76"/>
    <w:rsid w:val="17A67FFD"/>
    <w:rsid w:val="17D07FC4"/>
    <w:rsid w:val="18555DF5"/>
    <w:rsid w:val="185B63E3"/>
    <w:rsid w:val="18632B0E"/>
    <w:rsid w:val="18770BE6"/>
    <w:rsid w:val="18784722"/>
    <w:rsid w:val="18A939DF"/>
    <w:rsid w:val="18A93A49"/>
    <w:rsid w:val="18C14E72"/>
    <w:rsid w:val="19070833"/>
    <w:rsid w:val="193F0D74"/>
    <w:rsid w:val="195D103F"/>
    <w:rsid w:val="199C1B77"/>
    <w:rsid w:val="19A07029"/>
    <w:rsid w:val="19C575B8"/>
    <w:rsid w:val="19EA5FE8"/>
    <w:rsid w:val="19F93406"/>
    <w:rsid w:val="1A030D62"/>
    <w:rsid w:val="1A122141"/>
    <w:rsid w:val="1A187BE9"/>
    <w:rsid w:val="1A3051E2"/>
    <w:rsid w:val="1A491964"/>
    <w:rsid w:val="1A780222"/>
    <w:rsid w:val="1A881A55"/>
    <w:rsid w:val="1A971EF1"/>
    <w:rsid w:val="1AD50ECE"/>
    <w:rsid w:val="1AF770BC"/>
    <w:rsid w:val="1B0D142B"/>
    <w:rsid w:val="1B3C5ED1"/>
    <w:rsid w:val="1B9A39F8"/>
    <w:rsid w:val="1BED20E3"/>
    <w:rsid w:val="1C103B5F"/>
    <w:rsid w:val="1C393C0B"/>
    <w:rsid w:val="1C395747"/>
    <w:rsid w:val="1C531BC3"/>
    <w:rsid w:val="1C963479"/>
    <w:rsid w:val="1C9F6101"/>
    <w:rsid w:val="1CA37637"/>
    <w:rsid w:val="1D0C608D"/>
    <w:rsid w:val="1D77592F"/>
    <w:rsid w:val="1DAB1071"/>
    <w:rsid w:val="1DC44D7E"/>
    <w:rsid w:val="1DCF3B66"/>
    <w:rsid w:val="1DD43D79"/>
    <w:rsid w:val="1E095ACF"/>
    <w:rsid w:val="1E0F563D"/>
    <w:rsid w:val="1E2A09DB"/>
    <w:rsid w:val="1E39654C"/>
    <w:rsid w:val="1E8162D4"/>
    <w:rsid w:val="1E816B11"/>
    <w:rsid w:val="1EAC2842"/>
    <w:rsid w:val="1EC24064"/>
    <w:rsid w:val="1ECB4EA9"/>
    <w:rsid w:val="1EDA0585"/>
    <w:rsid w:val="1EE318D5"/>
    <w:rsid w:val="1EE539A7"/>
    <w:rsid w:val="1EEF28E5"/>
    <w:rsid w:val="1F031A8E"/>
    <w:rsid w:val="1F177FC9"/>
    <w:rsid w:val="1F4170BB"/>
    <w:rsid w:val="1F4E3BEB"/>
    <w:rsid w:val="1F5353B0"/>
    <w:rsid w:val="1F9B5C70"/>
    <w:rsid w:val="1FDA62AC"/>
    <w:rsid w:val="20314E37"/>
    <w:rsid w:val="2069590F"/>
    <w:rsid w:val="2077294B"/>
    <w:rsid w:val="20CE3E1D"/>
    <w:rsid w:val="20CF0EEA"/>
    <w:rsid w:val="20EA597B"/>
    <w:rsid w:val="20EE6085"/>
    <w:rsid w:val="210C5C66"/>
    <w:rsid w:val="21152358"/>
    <w:rsid w:val="2121465C"/>
    <w:rsid w:val="212253E5"/>
    <w:rsid w:val="2134272D"/>
    <w:rsid w:val="21350204"/>
    <w:rsid w:val="2193194C"/>
    <w:rsid w:val="21B153C0"/>
    <w:rsid w:val="21B655BA"/>
    <w:rsid w:val="21BD7FA8"/>
    <w:rsid w:val="21CA55DE"/>
    <w:rsid w:val="221B7F2D"/>
    <w:rsid w:val="22716854"/>
    <w:rsid w:val="228D2C55"/>
    <w:rsid w:val="22D9174E"/>
    <w:rsid w:val="22DF6279"/>
    <w:rsid w:val="23460EC2"/>
    <w:rsid w:val="234B2916"/>
    <w:rsid w:val="23591FF7"/>
    <w:rsid w:val="235C4ADC"/>
    <w:rsid w:val="23A6521C"/>
    <w:rsid w:val="23BC28C9"/>
    <w:rsid w:val="23BF7A34"/>
    <w:rsid w:val="23ED5F64"/>
    <w:rsid w:val="23FA3540"/>
    <w:rsid w:val="24012264"/>
    <w:rsid w:val="2404701C"/>
    <w:rsid w:val="24136BFB"/>
    <w:rsid w:val="24226ADF"/>
    <w:rsid w:val="2453564C"/>
    <w:rsid w:val="2460532A"/>
    <w:rsid w:val="248303A8"/>
    <w:rsid w:val="24AD1D0F"/>
    <w:rsid w:val="24C82414"/>
    <w:rsid w:val="24CD2790"/>
    <w:rsid w:val="24DF1B3F"/>
    <w:rsid w:val="24E17D5B"/>
    <w:rsid w:val="24F40F80"/>
    <w:rsid w:val="25334A68"/>
    <w:rsid w:val="253D4F4B"/>
    <w:rsid w:val="25570039"/>
    <w:rsid w:val="255A2023"/>
    <w:rsid w:val="25875D6F"/>
    <w:rsid w:val="25B37C88"/>
    <w:rsid w:val="25B776A4"/>
    <w:rsid w:val="25C526DD"/>
    <w:rsid w:val="25C733B5"/>
    <w:rsid w:val="25E72F7A"/>
    <w:rsid w:val="25E83C3D"/>
    <w:rsid w:val="25F0063A"/>
    <w:rsid w:val="265D74F6"/>
    <w:rsid w:val="26737011"/>
    <w:rsid w:val="26963C42"/>
    <w:rsid w:val="26AA395B"/>
    <w:rsid w:val="26AB3B40"/>
    <w:rsid w:val="26CF732F"/>
    <w:rsid w:val="26DB4783"/>
    <w:rsid w:val="26DB4CC6"/>
    <w:rsid w:val="272B5C51"/>
    <w:rsid w:val="27404CF3"/>
    <w:rsid w:val="27405E4F"/>
    <w:rsid w:val="27706163"/>
    <w:rsid w:val="277C2A47"/>
    <w:rsid w:val="277D112E"/>
    <w:rsid w:val="27B302F3"/>
    <w:rsid w:val="27CF73C7"/>
    <w:rsid w:val="280756C2"/>
    <w:rsid w:val="282E4E89"/>
    <w:rsid w:val="28561A84"/>
    <w:rsid w:val="286F7569"/>
    <w:rsid w:val="28774FBC"/>
    <w:rsid w:val="287C0395"/>
    <w:rsid w:val="28AC443C"/>
    <w:rsid w:val="28E24BB9"/>
    <w:rsid w:val="28FB0220"/>
    <w:rsid w:val="290262EB"/>
    <w:rsid w:val="292E7972"/>
    <w:rsid w:val="293061D2"/>
    <w:rsid w:val="2942380E"/>
    <w:rsid w:val="295B24FE"/>
    <w:rsid w:val="29604D6D"/>
    <w:rsid w:val="298448AE"/>
    <w:rsid w:val="2997392C"/>
    <w:rsid w:val="29C25C8A"/>
    <w:rsid w:val="29FC04C2"/>
    <w:rsid w:val="29FD4449"/>
    <w:rsid w:val="2A144892"/>
    <w:rsid w:val="2A4D6442"/>
    <w:rsid w:val="2A4E6B35"/>
    <w:rsid w:val="2A5B141E"/>
    <w:rsid w:val="2A684E84"/>
    <w:rsid w:val="2A846B92"/>
    <w:rsid w:val="2A9B109D"/>
    <w:rsid w:val="2B0B7C92"/>
    <w:rsid w:val="2B2225B7"/>
    <w:rsid w:val="2B235280"/>
    <w:rsid w:val="2B585CCD"/>
    <w:rsid w:val="2B5A61BB"/>
    <w:rsid w:val="2B653B2C"/>
    <w:rsid w:val="2B785347"/>
    <w:rsid w:val="2BCC516B"/>
    <w:rsid w:val="2BEE72E4"/>
    <w:rsid w:val="2C053734"/>
    <w:rsid w:val="2C3A076B"/>
    <w:rsid w:val="2C4C0227"/>
    <w:rsid w:val="2C735E8A"/>
    <w:rsid w:val="2C744907"/>
    <w:rsid w:val="2C842FD2"/>
    <w:rsid w:val="2CCC48E6"/>
    <w:rsid w:val="2CEA64A7"/>
    <w:rsid w:val="2CF62F02"/>
    <w:rsid w:val="2CF9160E"/>
    <w:rsid w:val="2D1C231D"/>
    <w:rsid w:val="2D2E3462"/>
    <w:rsid w:val="2D372A2B"/>
    <w:rsid w:val="2D6D40E5"/>
    <w:rsid w:val="2D9A455F"/>
    <w:rsid w:val="2DD117D2"/>
    <w:rsid w:val="2DD371F6"/>
    <w:rsid w:val="2DD575C6"/>
    <w:rsid w:val="2DF31DE8"/>
    <w:rsid w:val="2DFD2B52"/>
    <w:rsid w:val="2E613FB6"/>
    <w:rsid w:val="2EE1339C"/>
    <w:rsid w:val="2F1055AE"/>
    <w:rsid w:val="2F216828"/>
    <w:rsid w:val="2F2C3505"/>
    <w:rsid w:val="2F33144F"/>
    <w:rsid w:val="2F527897"/>
    <w:rsid w:val="2F583FE8"/>
    <w:rsid w:val="2F652D9D"/>
    <w:rsid w:val="2F8228B1"/>
    <w:rsid w:val="2F82666A"/>
    <w:rsid w:val="2F894DD9"/>
    <w:rsid w:val="2FB373F3"/>
    <w:rsid w:val="2FC0105C"/>
    <w:rsid w:val="2FC45DCA"/>
    <w:rsid w:val="30064531"/>
    <w:rsid w:val="30BF71FE"/>
    <w:rsid w:val="30C7636A"/>
    <w:rsid w:val="30DF13D6"/>
    <w:rsid w:val="30E976E7"/>
    <w:rsid w:val="311D600C"/>
    <w:rsid w:val="315C5A27"/>
    <w:rsid w:val="31652ABA"/>
    <w:rsid w:val="31765727"/>
    <w:rsid w:val="31A93FD2"/>
    <w:rsid w:val="31B449D1"/>
    <w:rsid w:val="31B674BA"/>
    <w:rsid w:val="31C63BF0"/>
    <w:rsid w:val="31DA7EC7"/>
    <w:rsid w:val="32250158"/>
    <w:rsid w:val="32A17E08"/>
    <w:rsid w:val="32BC77B3"/>
    <w:rsid w:val="32CF4F46"/>
    <w:rsid w:val="32EA4D4C"/>
    <w:rsid w:val="32FD489C"/>
    <w:rsid w:val="3320660F"/>
    <w:rsid w:val="332D5FD0"/>
    <w:rsid w:val="33460D13"/>
    <w:rsid w:val="337879E8"/>
    <w:rsid w:val="337979AB"/>
    <w:rsid w:val="3380401A"/>
    <w:rsid w:val="33DF22C8"/>
    <w:rsid w:val="33ED531F"/>
    <w:rsid w:val="3401780F"/>
    <w:rsid w:val="340F22D9"/>
    <w:rsid w:val="3427349D"/>
    <w:rsid w:val="34582A53"/>
    <w:rsid w:val="346A02E1"/>
    <w:rsid w:val="347655B3"/>
    <w:rsid w:val="34B5199F"/>
    <w:rsid w:val="34ED611F"/>
    <w:rsid w:val="350B5162"/>
    <w:rsid w:val="350D7A69"/>
    <w:rsid w:val="351B48BF"/>
    <w:rsid w:val="35786BF3"/>
    <w:rsid w:val="35A309AA"/>
    <w:rsid w:val="35B54EC9"/>
    <w:rsid w:val="35D5249B"/>
    <w:rsid w:val="360B0936"/>
    <w:rsid w:val="362A7C8B"/>
    <w:rsid w:val="364B4F78"/>
    <w:rsid w:val="36514191"/>
    <w:rsid w:val="367223B9"/>
    <w:rsid w:val="368A70CE"/>
    <w:rsid w:val="36A40D56"/>
    <w:rsid w:val="3707701F"/>
    <w:rsid w:val="370B47BC"/>
    <w:rsid w:val="37445BC2"/>
    <w:rsid w:val="377E4FCF"/>
    <w:rsid w:val="37860FCE"/>
    <w:rsid w:val="3787327F"/>
    <w:rsid w:val="37985462"/>
    <w:rsid w:val="37A41696"/>
    <w:rsid w:val="37BF1F65"/>
    <w:rsid w:val="37C76C1A"/>
    <w:rsid w:val="380F0016"/>
    <w:rsid w:val="381B693C"/>
    <w:rsid w:val="3820087B"/>
    <w:rsid w:val="386B21EA"/>
    <w:rsid w:val="38952FE6"/>
    <w:rsid w:val="38E42CAE"/>
    <w:rsid w:val="391206B9"/>
    <w:rsid w:val="391736F4"/>
    <w:rsid w:val="39277D22"/>
    <w:rsid w:val="392B4DE9"/>
    <w:rsid w:val="395B05D9"/>
    <w:rsid w:val="396561C2"/>
    <w:rsid w:val="39763267"/>
    <w:rsid w:val="39B06C8B"/>
    <w:rsid w:val="3A053C51"/>
    <w:rsid w:val="3A125CC6"/>
    <w:rsid w:val="3A340AA3"/>
    <w:rsid w:val="3A4975E2"/>
    <w:rsid w:val="3AC368A8"/>
    <w:rsid w:val="3AC83D10"/>
    <w:rsid w:val="3B3148BB"/>
    <w:rsid w:val="3B6A7EB7"/>
    <w:rsid w:val="3B7113BC"/>
    <w:rsid w:val="3B8A6897"/>
    <w:rsid w:val="3B8C0E08"/>
    <w:rsid w:val="3B934D58"/>
    <w:rsid w:val="3BD56BD1"/>
    <w:rsid w:val="3C1B58D0"/>
    <w:rsid w:val="3C1E697B"/>
    <w:rsid w:val="3C205804"/>
    <w:rsid w:val="3C262DEF"/>
    <w:rsid w:val="3C2C25A6"/>
    <w:rsid w:val="3C3C0912"/>
    <w:rsid w:val="3C4613B0"/>
    <w:rsid w:val="3C5619D6"/>
    <w:rsid w:val="3C5A5F64"/>
    <w:rsid w:val="3CB771C5"/>
    <w:rsid w:val="3CCC6812"/>
    <w:rsid w:val="3CDB3F6C"/>
    <w:rsid w:val="3CED43B9"/>
    <w:rsid w:val="3D023177"/>
    <w:rsid w:val="3D1F7571"/>
    <w:rsid w:val="3D5163B8"/>
    <w:rsid w:val="3D5B61F6"/>
    <w:rsid w:val="3D694F6C"/>
    <w:rsid w:val="3D7C0159"/>
    <w:rsid w:val="3D987106"/>
    <w:rsid w:val="3D9B63D1"/>
    <w:rsid w:val="3DBD2188"/>
    <w:rsid w:val="3DEA266D"/>
    <w:rsid w:val="3E3805DE"/>
    <w:rsid w:val="3E822F9B"/>
    <w:rsid w:val="3E864FCF"/>
    <w:rsid w:val="3EB0467E"/>
    <w:rsid w:val="3ED73A96"/>
    <w:rsid w:val="3EDB47AA"/>
    <w:rsid w:val="3F11264B"/>
    <w:rsid w:val="3F3B0DF9"/>
    <w:rsid w:val="3F4D7495"/>
    <w:rsid w:val="3F796CA3"/>
    <w:rsid w:val="3F7E2CEA"/>
    <w:rsid w:val="3FAA0BF7"/>
    <w:rsid w:val="3FE522E1"/>
    <w:rsid w:val="3FE67068"/>
    <w:rsid w:val="3FE959F3"/>
    <w:rsid w:val="3FFC4267"/>
    <w:rsid w:val="402128A2"/>
    <w:rsid w:val="40394BF9"/>
    <w:rsid w:val="403E3877"/>
    <w:rsid w:val="40466DE3"/>
    <w:rsid w:val="406A38D5"/>
    <w:rsid w:val="406E4484"/>
    <w:rsid w:val="409209E6"/>
    <w:rsid w:val="409B40EC"/>
    <w:rsid w:val="409D7136"/>
    <w:rsid w:val="40D95C74"/>
    <w:rsid w:val="40E90FAD"/>
    <w:rsid w:val="410641A6"/>
    <w:rsid w:val="4125298A"/>
    <w:rsid w:val="416749CD"/>
    <w:rsid w:val="418660BE"/>
    <w:rsid w:val="41A054C6"/>
    <w:rsid w:val="41C0521F"/>
    <w:rsid w:val="41E421DA"/>
    <w:rsid w:val="41E5101E"/>
    <w:rsid w:val="41E861CC"/>
    <w:rsid w:val="41EC0F74"/>
    <w:rsid w:val="41F52AE1"/>
    <w:rsid w:val="42572E69"/>
    <w:rsid w:val="426A4822"/>
    <w:rsid w:val="427B0423"/>
    <w:rsid w:val="4282781D"/>
    <w:rsid w:val="429026D8"/>
    <w:rsid w:val="42BB4B4B"/>
    <w:rsid w:val="42CD6455"/>
    <w:rsid w:val="42CE118F"/>
    <w:rsid w:val="43172E4E"/>
    <w:rsid w:val="431F714A"/>
    <w:rsid w:val="432402E2"/>
    <w:rsid w:val="43281416"/>
    <w:rsid w:val="432B375E"/>
    <w:rsid w:val="435B2EC2"/>
    <w:rsid w:val="436162F3"/>
    <w:rsid w:val="43623A92"/>
    <w:rsid w:val="436C5EB4"/>
    <w:rsid w:val="436E0984"/>
    <w:rsid w:val="4372633B"/>
    <w:rsid w:val="43866C08"/>
    <w:rsid w:val="43946AD8"/>
    <w:rsid w:val="439D6FB4"/>
    <w:rsid w:val="43AC172D"/>
    <w:rsid w:val="43B934E2"/>
    <w:rsid w:val="43BA3916"/>
    <w:rsid w:val="43C5797C"/>
    <w:rsid w:val="43DE00AB"/>
    <w:rsid w:val="43F710C1"/>
    <w:rsid w:val="442C4074"/>
    <w:rsid w:val="445D7F63"/>
    <w:rsid w:val="445E59D9"/>
    <w:rsid w:val="44B903E0"/>
    <w:rsid w:val="44BA6CA0"/>
    <w:rsid w:val="44E47732"/>
    <w:rsid w:val="44ED2668"/>
    <w:rsid w:val="45415734"/>
    <w:rsid w:val="456311EA"/>
    <w:rsid w:val="45C1646C"/>
    <w:rsid w:val="46437403"/>
    <w:rsid w:val="46827BA7"/>
    <w:rsid w:val="469A638E"/>
    <w:rsid w:val="46A35C06"/>
    <w:rsid w:val="47346D71"/>
    <w:rsid w:val="47D6433A"/>
    <w:rsid w:val="47FF7C83"/>
    <w:rsid w:val="480569B9"/>
    <w:rsid w:val="48195591"/>
    <w:rsid w:val="485A5AA4"/>
    <w:rsid w:val="488703AB"/>
    <w:rsid w:val="48ED2F91"/>
    <w:rsid w:val="48ED6014"/>
    <w:rsid w:val="48FC17E7"/>
    <w:rsid w:val="49262BD2"/>
    <w:rsid w:val="4927383C"/>
    <w:rsid w:val="492D5C9B"/>
    <w:rsid w:val="49437982"/>
    <w:rsid w:val="494F4DD3"/>
    <w:rsid w:val="49591780"/>
    <w:rsid w:val="49687070"/>
    <w:rsid w:val="49690425"/>
    <w:rsid w:val="497570EA"/>
    <w:rsid w:val="497C3C62"/>
    <w:rsid w:val="49A86317"/>
    <w:rsid w:val="49AC34C0"/>
    <w:rsid w:val="49D51104"/>
    <w:rsid w:val="49F317E0"/>
    <w:rsid w:val="4A3F2998"/>
    <w:rsid w:val="4A401115"/>
    <w:rsid w:val="4AB765B9"/>
    <w:rsid w:val="4ACA49F1"/>
    <w:rsid w:val="4B142A8F"/>
    <w:rsid w:val="4B544D16"/>
    <w:rsid w:val="4C047855"/>
    <w:rsid w:val="4C153CA0"/>
    <w:rsid w:val="4C2420B2"/>
    <w:rsid w:val="4C283D5A"/>
    <w:rsid w:val="4C32777E"/>
    <w:rsid w:val="4C706309"/>
    <w:rsid w:val="4CB11299"/>
    <w:rsid w:val="4D1F1741"/>
    <w:rsid w:val="4D265C0A"/>
    <w:rsid w:val="4D2E11C6"/>
    <w:rsid w:val="4D376A2B"/>
    <w:rsid w:val="4D3939C4"/>
    <w:rsid w:val="4DE32EF8"/>
    <w:rsid w:val="4E4D09A9"/>
    <w:rsid w:val="4E4F31FA"/>
    <w:rsid w:val="4E5F2EF7"/>
    <w:rsid w:val="4E866CAA"/>
    <w:rsid w:val="4EAF4722"/>
    <w:rsid w:val="4ED1640B"/>
    <w:rsid w:val="4EFC0DB7"/>
    <w:rsid w:val="4F197DD3"/>
    <w:rsid w:val="4F1F4AE8"/>
    <w:rsid w:val="4F777EE5"/>
    <w:rsid w:val="4F945720"/>
    <w:rsid w:val="4FA30934"/>
    <w:rsid w:val="4FA76080"/>
    <w:rsid w:val="4FC20A98"/>
    <w:rsid w:val="4FD567CC"/>
    <w:rsid w:val="501302D6"/>
    <w:rsid w:val="50231632"/>
    <w:rsid w:val="50623829"/>
    <w:rsid w:val="508F043A"/>
    <w:rsid w:val="5099453B"/>
    <w:rsid w:val="50A12D6A"/>
    <w:rsid w:val="50AC6729"/>
    <w:rsid w:val="50C80EBE"/>
    <w:rsid w:val="50CE35C1"/>
    <w:rsid w:val="50E91299"/>
    <w:rsid w:val="50ED2D35"/>
    <w:rsid w:val="514317C3"/>
    <w:rsid w:val="515F1F4D"/>
    <w:rsid w:val="516827C2"/>
    <w:rsid w:val="517D699E"/>
    <w:rsid w:val="51984CC8"/>
    <w:rsid w:val="519B6621"/>
    <w:rsid w:val="51B1153A"/>
    <w:rsid w:val="51C34848"/>
    <w:rsid w:val="51DD22F8"/>
    <w:rsid w:val="51F80C39"/>
    <w:rsid w:val="51F84EF2"/>
    <w:rsid w:val="5217567A"/>
    <w:rsid w:val="522903CB"/>
    <w:rsid w:val="52622F47"/>
    <w:rsid w:val="52686921"/>
    <w:rsid w:val="529B10A3"/>
    <w:rsid w:val="52AB3441"/>
    <w:rsid w:val="52C24B5E"/>
    <w:rsid w:val="52E56A82"/>
    <w:rsid w:val="52F84E3B"/>
    <w:rsid w:val="53015B81"/>
    <w:rsid w:val="53084C69"/>
    <w:rsid w:val="53137178"/>
    <w:rsid w:val="5314762F"/>
    <w:rsid w:val="531B7FE2"/>
    <w:rsid w:val="5373502F"/>
    <w:rsid w:val="538314DB"/>
    <w:rsid w:val="53AC02BA"/>
    <w:rsid w:val="53E27068"/>
    <w:rsid w:val="53E64DCC"/>
    <w:rsid w:val="53E74783"/>
    <w:rsid w:val="53E9169A"/>
    <w:rsid w:val="53FC2FE3"/>
    <w:rsid w:val="540E3ABE"/>
    <w:rsid w:val="54101D7F"/>
    <w:rsid w:val="54183F4E"/>
    <w:rsid w:val="5431000A"/>
    <w:rsid w:val="546649B1"/>
    <w:rsid w:val="547455C9"/>
    <w:rsid w:val="54C770CC"/>
    <w:rsid w:val="55412E53"/>
    <w:rsid w:val="55427463"/>
    <w:rsid w:val="55532DB4"/>
    <w:rsid w:val="55750687"/>
    <w:rsid w:val="55C70483"/>
    <w:rsid w:val="5615072C"/>
    <w:rsid w:val="561956EE"/>
    <w:rsid w:val="56556CA1"/>
    <w:rsid w:val="56754C9B"/>
    <w:rsid w:val="567D031E"/>
    <w:rsid w:val="5685743E"/>
    <w:rsid w:val="56C177FF"/>
    <w:rsid w:val="56CA449D"/>
    <w:rsid w:val="570364C8"/>
    <w:rsid w:val="57181796"/>
    <w:rsid w:val="571C6FFC"/>
    <w:rsid w:val="57283CE0"/>
    <w:rsid w:val="57371F66"/>
    <w:rsid w:val="578444F4"/>
    <w:rsid w:val="57BD39DF"/>
    <w:rsid w:val="57C84728"/>
    <w:rsid w:val="57D2112F"/>
    <w:rsid w:val="5842776E"/>
    <w:rsid w:val="585552F1"/>
    <w:rsid w:val="587671B6"/>
    <w:rsid w:val="588C02E5"/>
    <w:rsid w:val="588D5FCA"/>
    <w:rsid w:val="58BF76D1"/>
    <w:rsid w:val="58D4472C"/>
    <w:rsid w:val="58EA36AF"/>
    <w:rsid w:val="58F53761"/>
    <w:rsid w:val="58F93E18"/>
    <w:rsid w:val="59235FA7"/>
    <w:rsid w:val="592F0A33"/>
    <w:rsid w:val="596C629C"/>
    <w:rsid w:val="59701C88"/>
    <w:rsid w:val="59976C94"/>
    <w:rsid w:val="59A61387"/>
    <w:rsid w:val="59AB1304"/>
    <w:rsid w:val="59D13F31"/>
    <w:rsid w:val="59D5595A"/>
    <w:rsid w:val="59DE56B1"/>
    <w:rsid w:val="59EE7C04"/>
    <w:rsid w:val="59FE5517"/>
    <w:rsid w:val="5A115806"/>
    <w:rsid w:val="5A1A0313"/>
    <w:rsid w:val="5A3531BD"/>
    <w:rsid w:val="5A66160E"/>
    <w:rsid w:val="5A8E700E"/>
    <w:rsid w:val="5A9769AB"/>
    <w:rsid w:val="5ABD0B54"/>
    <w:rsid w:val="5ACE37E4"/>
    <w:rsid w:val="5AEE7A0F"/>
    <w:rsid w:val="5AF4057D"/>
    <w:rsid w:val="5AF436E0"/>
    <w:rsid w:val="5AF479BB"/>
    <w:rsid w:val="5B2B68CB"/>
    <w:rsid w:val="5B323A45"/>
    <w:rsid w:val="5B4753C6"/>
    <w:rsid w:val="5B520280"/>
    <w:rsid w:val="5B5A56FB"/>
    <w:rsid w:val="5B6217B1"/>
    <w:rsid w:val="5B6A1812"/>
    <w:rsid w:val="5B893A26"/>
    <w:rsid w:val="5B915671"/>
    <w:rsid w:val="5B9C395E"/>
    <w:rsid w:val="5BBE17B3"/>
    <w:rsid w:val="5BD93E8A"/>
    <w:rsid w:val="5C0B1B2B"/>
    <w:rsid w:val="5C0C079A"/>
    <w:rsid w:val="5C182E72"/>
    <w:rsid w:val="5C305074"/>
    <w:rsid w:val="5C437935"/>
    <w:rsid w:val="5CBD20B3"/>
    <w:rsid w:val="5CE65E05"/>
    <w:rsid w:val="5CE97D40"/>
    <w:rsid w:val="5D144DCE"/>
    <w:rsid w:val="5D1902B1"/>
    <w:rsid w:val="5D764BC6"/>
    <w:rsid w:val="5D9B4BAB"/>
    <w:rsid w:val="5DF01253"/>
    <w:rsid w:val="5E0C41E3"/>
    <w:rsid w:val="5E352117"/>
    <w:rsid w:val="5E3951EB"/>
    <w:rsid w:val="5E3B483B"/>
    <w:rsid w:val="5E5C4B7E"/>
    <w:rsid w:val="5E660871"/>
    <w:rsid w:val="5E8258D3"/>
    <w:rsid w:val="5EB259CF"/>
    <w:rsid w:val="5EB92304"/>
    <w:rsid w:val="5ECB48CE"/>
    <w:rsid w:val="5EE361D1"/>
    <w:rsid w:val="5EE46E1C"/>
    <w:rsid w:val="5EEB5DEC"/>
    <w:rsid w:val="5EEC5557"/>
    <w:rsid w:val="5F1B49D0"/>
    <w:rsid w:val="5F3513D4"/>
    <w:rsid w:val="5F6A43B7"/>
    <w:rsid w:val="5F9F30EA"/>
    <w:rsid w:val="5FB079DB"/>
    <w:rsid w:val="5FC1417A"/>
    <w:rsid w:val="5FC96913"/>
    <w:rsid w:val="5FD03A91"/>
    <w:rsid w:val="5FD528F6"/>
    <w:rsid w:val="5FDD42FE"/>
    <w:rsid w:val="5FE80FEA"/>
    <w:rsid w:val="600340EA"/>
    <w:rsid w:val="60273FA7"/>
    <w:rsid w:val="60344760"/>
    <w:rsid w:val="604158EF"/>
    <w:rsid w:val="60C3280C"/>
    <w:rsid w:val="60D76D12"/>
    <w:rsid w:val="61467A7F"/>
    <w:rsid w:val="614B7717"/>
    <w:rsid w:val="61705AFB"/>
    <w:rsid w:val="61720632"/>
    <w:rsid w:val="61BA437E"/>
    <w:rsid w:val="61C82E6E"/>
    <w:rsid w:val="61DA120E"/>
    <w:rsid w:val="61F70376"/>
    <w:rsid w:val="620E7C1A"/>
    <w:rsid w:val="622C772C"/>
    <w:rsid w:val="623113B1"/>
    <w:rsid w:val="626E135A"/>
    <w:rsid w:val="628F2B62"/>
    <w:rsid w:val="62A01D99"/>
    <w:rsid w:val="62A73C31"/>
    <w:rsid w:val="62A93554"/>
    <w:rsid w:val="62B11AF6"/>
    <w:rsid w:val="62C56BF3"/>
    <w:rsid w:val="62E672BE"/>
    <w:rsid w:val="62EB0FB9"/>
    <w:rsid w:val="62F850DF"/>
    <w:rsid w:val="634E0820"/>
    <w:rsid w:val="635924E9"/>
    <w:rsid w:val="6380624A"/>
    <w:rsid w:val="638969C4"/>
    <w:rsid w:val="63CF7D45"/>
    <w:rsid w:val="64086DF2"/>
    <w:rsid w:val="640A7C1E"/>
    <w:rsid w:val="642B3BF5"/>
    <w:rsid w:val="645C6B80"/>
    <w:rsid w:val="64645020"/>
    <w:rsid w:val="6467000D"/>
    <w:rsid w:val="64724C17"/>
    <w:rsid w:val="64783257"/>
    <w:rsid w:val="64B505F0"/>
    <w:rsid w:val="64B74E3F"/>
    <w:rsid w:val="64D51C27"/>
    <w:rsid w:val="64EF7A67"/>
    <w:rsid w:val="6524124F"/>
    <w:rsid w:val="652B5893"/>
    <w:rsid w:val="65555612"/>
    <w:rsid w:val="656C7CDA"/>
    <w:rsid w:val="658E79D2"/>
    <w:rsid w:val="65CF20AC"/>
    <w:rsid w:val="65D54CBB"/>
    <w:rsid w:val="65EA45DF"/>
    <w:rsid w:val="65F92341"/>
    <w:rsid w:val="660005D4"/>
    <w:rsid w:val="660B28AD"/>
    <w:rsid w:val="666025C9"/>
    <w:rsid w:val="6689255C"/>
    <w:rsid w:val="66986C86"/>
    <w:rsid w:val="66D2789A"/>
    <w:rsid w:val="67535760"/>
    <w:rsid w:val="676F0E3E"/>
    <w:rsid w:val="677D421C"/>
    <w:rsid w:val="67864725"/>
    <w:rsid w:val="679A47D9"/>
    <w:rsid w:val="67A605F4"/>
    <w:rsid w:val="67BF3B1C"/>
    <w:rsid w:val="67C6151C"/>
    <w:rsid w:val="67E924AD"/>
    <w:rsid w:val="67F03E57"/>
    <w:rsid w:val="67FD4547"/>
    <w:rsid w:val="6809109C"/>
    <w:rsid w:val="680E0A5B"/>
    <w:rsid w:val="681839B7"/>
    <w:rsid w:val="683512DB"/>
    <w:rsid w:val="685127C6"/>
    <w:rsid w:val="68666BA3"/>
    <w:rsid w:val="68703FAB"/>
    <w:rsid w:val="68744CCD"/>
    <w:rsid w:val="687A0DC6"/>
    <w:rsid w:val="687A40DE"/>
    <w:rsid w:val="687D701D"/>
    <w:rsid w:val="687E40CF"/>
    <w:rsid w:val="688024E0"/>
    <w:rsid w:val="688A1DDF"/>
    <w:rsid w:val="689B75E2"/>
    <w:rsid w:val="68B14D5E"/>
    <w:rsid w:val="68DC2243"/>
    <w:rsid w:val="690F0212"/>
    <w:rsid w:val="6916625F"/>
    <w:rsid w:val="69627401"/>
    <w:rsid w:val="69C25D2A"/>
    <w:rsid w:val="69EA67A6"/>
    <w:rsid w:val="6A005A55"/>
    <w:rsid w:val="6A2F6E37"/>
    <w:rsid w:val="6A340A17"/>
    <w:rsid w:val="6A3F5472"/>
    <w:rsid w:val="6A6D5FD3"/>
    <w:rsid w:val="6A7F1468"/>
    <w:rsid w:val="6A81314E"/>
    <w:rsid w:val="6A8462C4"/>
    <w:rsid w:val="6A976160"/>
    <w:rsid w:val="6A994E69"/>
    <w:rsid w:val="6B863032"/>
    <w:rsid w:val="6B9C6AFA"/>
    <w:rsid w:val="6BB63C61"/>
    <w:rsid w:val="6BC56A8B"/>
    <w:rsid w:val="6BE84237"/>
    <w:rsid w:val="6C3D05AD"/>
    <w:rsid w:val="6C5C071F"/>
    <w:rsid w:val="6C9A5AC5"/>
    <w:rsid w:val="6CA8028C"/>
    <w:rsid w:val="6CBD4F2B"/>
    <w:rsid w:val="6D0E3E3E"/>
    <w:rsid w:val="6D243040"/>
    <w:rsid w:val="6D33458F"/>
    <w:rsid w:val="6D356084"/>
    <w:rsid w:val="6D883B25"/>
    <w:rsid w:val="6DC74BD8"/>
    <w:rsid w:val="6DF9262A"/>
    <w:rsid w:val="6E1F1FAD"/>
    <w:rsid w:val="6E336593"/>
    <w:rsid w:val="6E4F57AF"/>
    <w:rsid w:val="6E503AB2"/>
    <w:rsid w:val="6E753152"/>
    <w:rsid w:val="6E9375E3"/>
    <w:rsid w:val="6EA76F30"/>
    <w:rsid w:val="6EA81E2A"/>
    <w:rsid w:val="6EAD0061"/>
    <w:rsid w:val="6EF90846"/>
    <w:rsid w:val="6F115898"/>
    <w:rsid w:val="6F135E92"/>
    <w:rsid w:val="6F716913"/>
    <w:rsid w:val="6F9E58D8"/>
    <w:rsid w:val="6FB0150E"/>
    <w:rsid w:val="6FC93A72"/>
    <w:rsid w:val="6FD56B93"/>
    <w:rsid w:val="6FDA0164"/>
    <w:rsid w:val="6FE73746"/>
    <w:rsid w:val="700013F6"/>
    <w:rsid w:val="70393B96"/>
    <w:rsid w:val="703C4D95"/>
    <w:rsid w:val="709017A8"/>
    <w:rsid w:val="70A81586"/>
    <w:rsid w:val="70CE7686"/>
    <w:rsid w:val="715E5478"/>
    <w:rsid w:val="71933A0D"/>
    <w:rsid w:val="719949EF"/>
    <w:rsid w:val="71ED4BC0"/>
    <w:rsid w:val="724359F1"/>
    <w:rsid w:val="724903CB"/>
    <w:rsid w:val="728336AE"/>
    <w:rsid w:val="72834E62"/>
    <w:rsid w:val="72971003"/>
    <w:rsid w:val="72AE0FFD"/>
    <w:rsid w:val="72C3054F"/>
    <w:rsid w:val="72C71D9B"/>
    <w:rsid w:val="731318A6"/>
    <w:rsid w:val="73157F55"/>
    <w:rsid w:val="73221C7F"/>
    <w:rsid w:val="73373357"/>
    <w:rsid w:val="73440E6C"/>
    <w:rsid w:val="734C6BC7"/>
    <w:rsid w:val="73683BC9"/>
    <w:rsid w:val="736B12AB"/>
    <w:rsid w:val="73780F49"/>
    <w:rsid w:val="737B2EAF"/>
    <w:rsid w:val="739254B1"/>
    <w:rsid w:val="73CB396B"/>
    <w:rsid w:val="73D44401"/>
    <w:rsid w:val="73F32680"/>
    <w:rsid w:val="741C4B01"/>
    <w:rsid w:val="74467295"/>
    <w:rsid w:val="74EC165A"/>
    <w:rsid w:val="753F1A4E"/>
    <w:rsid w:val="75605DDF"/>
    <w:rsid w:val="75646C6C"/>
    <w:rsid w:val="75711018"/>
    <w:rsid w:val="758A2543"/>
    <w:rsid w:val="75AC445F"/>
    <w:rsid w:val="75B02F5A"/>
    <w:rsid w:val="75B249F2"/>
    <w:rsid w:val="75B30E93"/>
    <w:rsid w:val="75C80A33"/>
    <w:rsid w:val="75D626DF"/>
    <w:rsid w:val="75F6306E"/>
    <w:rsid w:val="76162374"/>
    <w:rsid w:val="764916E9"/>
    <w:rsid w:val="765651CC"/>
    <w:rsid w:val="76960C1C"/>
    <w:rsid w:val="76C95151"/>
    <w:rsid w:val="76D96593"/>
    <w:rsid w:val="76EE70E1"/>
    <w:rsid w:val="76F13A81"/>
    <w:rsid w:val="77083B40"/>
    <w:rsid w:val="7729752C"/>
    <w:rsid w:val="775634FF"/>
    <w:rsid w:val="776060AC"/>
    <w:rsid w:val="77790B8E"/>
    <w:rsid w:val="778C0B42"/>
    <w:rsid w:val="778C7B36"/>
    <w:rsid w:val="77BE761E"/>
    <w:rsid w:val="77CA7899"/>
    <w:rsid w:val="77E45FEE"/>
    <w:rsid w:val="77F1574C"/>
    <w:rsid w:val="78214434"/>
    <w:rsid w:val="7839111C"/>
    <w:rsid w:val="78395486"/>
    <w:rsid w:val="78607E77"/>
    <w:rsid w:val="786C05E6"/>
    <w:rsid w:val="786E56D2"/>
    <w:rsid w:val="7894738B"/>
    <w:rsid w:val="789F5AFE"/>
    <w:rsid w:val="78AC5CD6"/>
    <w:rsid w:val="78C5776E"/>
    <w:rsid w:val="78CE7238"/>
    <w:rsid w:val="78FB72F7"/>
    <w:rsid w:val="791509D7"/>
    <w:rsid w:val="7917141D"/>
    <w:rsid w:val="79A660F3"/>
    <w:rsid w:val="79B52E1B"/>
    <w:rsid w:val="79D038FC"/>
    <w:rsid w:val="7A1246B9"/>
    <w:rsid w:val="7A44485C"/>
    <w:rsid w:val="7A6C5E4D"/>
    <w:rsid w:val="7A930375"/>
    <w:rsid w:val="7A94248E"/>
    <w:rsid w:val="7AFA1964"/>
    <w:rsid w:val="7B3E1E15"/>
    <w:rsid w:val="7B5351C9"/>
    <w:rsid w:val="7B535369"/>
    <w:rsid w:val="7B9F2771"/>
    <w:rsid w:val="7BBF40E7"/>
    <w:rsid w:val="7BD869A1"/>
    <w:rsid w:val="7BED64A2"/>
    <w:rsid w:val="7C6C117E"/>
    <w:rsid w:val="7CD73022"/>
    <w:rsid w:val="7D043C2F"/>
    <w:rsid w:val="7D1865DE"/>
    <w:rsid w:val="7D326A67"/>
    <w:rsid w:val="7D364E81"/>
    <w:rsid w:val="7D8847FA"/>
    <w:rsid w:val="7D960943"/>
    <w:rsid w:val="7DB0302C"/>
    <w:rsid w:val="7DB241BB"/>
    <w:rsid w:val="7DB55AA0"/>
    <w:rsid w:val="7DBA5EF3"/>
    <w:rsid w:val="7DBB59E4"/>
    <w:rsid w:val="7DFA6FC7"/>
    <w:rsid w:val="7E2A1FF4"/>
    <w:rsid w:val="7E6A2928"/>
    <w:rsid w:val="7E77578D"/>
    <w:rsid w:val="7ED15B63"/>
    <w:rsid w:val="7EDF0DD2"/>
    <w:rsid w:val="7F3F69AF"/>
    <w:rsid w:val="7F651883"/>
    <w:rsid w:val="7F9B4A17"/>
    <w:rsid w:val="7FA110AA"/>
    <w:rsid w:val="7FAA6D88"/>
    <w:rsid w:val="7FB97DA5"/>
    <w:rsid w:val="7FBF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8285F2-41E6-4246-A6FA-704B5E8B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semiHidden/>
    <w:unhideWhenUsed/>
    <w:qFormat/>
    <w:pPr>
      <w:ind w:firstLineChars="200" w:firstLine="560"/>
    </w:pPr>
    <w:rPr>
      <w:sz w:val="28"/>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442</Words>
  <Characters>2525</Characters>
  <Application>Microsoft Office Word</Application>
  <DocSecurity>0</DocSecurity>
  <Lines>21</Lines>
  <Paragraphs>5</Paragraphs>
  <ScaleCrop>false</ScaleCrop>
  <Company>P R C</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002106</cp:lastModifiedBy>
  <cp:revision>14</cp:revision>
  <dcterms:created xsi:type="dcterms:W3CDTF">2021-02-23T06:11:00Z</dcterms:created>
  <dcterms:modified xsi:type="dcterms:W3CDTF">2021-04-28T01:54:00Z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9BDF4DF3755F454394CF3F00D65CEEF3</vt:lpwstr>
  </property>
</Properties>
</file>