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44B1F" w14:textId="77777777" w:rsidR="00821EB0" w:rsidRDefault="00821EB0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</w:p>
    <w:p w14:paraId="25F2B137" w14:textId="77777777" w:rsidR="00082542" w:rsidRDefault="00082542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</w:p>
    <w:p w14:paraId="6A85535C" w14:textId="77777777" w:rsidR="00821EB0" w:rsidRPr="00821EB0" w:rsidRDefault="00990503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电科装备中层干部公开招聘信息</w:t>
      </w:r>
      <w:r>
        <w:rPr>
          <w:rFonts w:ascii="黑体" w:eastAsia="黑体" w:hAnsi="黑体" w:cs="仿宋_GB2312" w:hint="eastAsia"/>
          <w:b/>
          <w:kern w:val="0"/>
          <w:sz w:val="36"/>
          <w:szCs w:val="32"/>
        </w:rPr>
        <w:t>汇总</w:t>
      </w: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表</w:t>
      </w:r>
    </w:p>
    <w:tbl>
      <w:tblPr>
        <w:tblStyle w:val="a7"/>
        <w:tblW w:w="15608" w:type="dxa"/>
        <w:jc w:val="center"/>
        <w:tblLook w:val="04A0" w:firstRow="1" w:lastRow="0" w:firstColumn="1" w:lastColumn="0" w:noHBand="0" w:noVBand="1"/>
      </w:tblPr>
      <w:tblGrid>
        <w:gridCol w:w="465"/>
        <w:gridCol w:w="710"/>
        <w:gridCol w:w="709"/>
        <w:gridCol w:w="1323"/>
        <w:gridCol w:w="742"/>
        <w:gridCol w:w="709"/>
        <w:gridCol w:w="1101"/>
        <w:gridCol w:w="7759"/>
        <w:gridCol w:w="762"/>
        <w:gridCol w:w="1328"/>
      </w:tblGrid>
      <w:tr w:rsidR="00F16F75" w:rsidRPr="0053112D" w14:paraId="2E97C1B8" w14:textId="77777777" w:rsidTr="0028444D">
        <w:trPr>
          <w:trHeight w:val="706"/>
          <w:tblHeader/>
          <w:jc w:val="center"/>
        </w:trPr>
        <w:tc>
          <w:tcPr>
            <w:tcW w:w="465" w:type="dxa"/>
            <w:vAlign w:val="center"/>
          </w:tcPr>
          <w:p w14:paraId="17DBDC19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10" w:type="dxa"/>
            <w:vAlign w:val="center"/>
          </w:tcPr>
          <w:p w14:paraId="68975F3B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709" w:type="dxa"/>
            <w:vAlign w:val="center"/>
          </w:tcPr>
          <w:p w14:paraId="122D4476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岗位编号</w:t>
            </w:r>
          </w:p>
        </w:tc>
        <w:tc>
          <w:tcPr>
            <w:tcW w:w="1323" w:type="dxa"/>
            <w:vAlign w:val="center"/>
          </w:tcPr>
          <w:p w14:paraId="6DA8172A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42" w:type="dxa"/>
            <w:vAlign w:val="center"/>
          </w:tcPr>
          <w:p w14:paraId="648D9E37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vAlign w:val="center"/>
          </w:tcPr>
          <w:p w14:paraId="27FB9CD7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vAlign w:val="center"/>
          </w:tcPr>
          <w:p w14:paraId="7ABCBD6B" w14:textId="77777777"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文化</w:t>
            </w:r>
          </w:p>
          <w:p w14:paraId="35BB9F7E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7759" w:type="dxa"/>
            <w:vAlign w:val="center"/>
          </w:tcPr>
          <w:p w14:paraId="79E274B8" w14:textId="77777777" w:rsidR="00821EB0" w:rsidRPr="004842D2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762" w:type="dxa"/>
            <w:vAlign w:val="center"/>
          </w:tcPr>
          <w:p w14:paraId="7FA4AFC6" w14:textId="77777777" w:rsidR="00821EB0" w:rsidRPr="004842D2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328" w:type="dxa"/>
            <w:vAlign w:val="center"/>
          </w:tcPr>
          <w:p w14:paraId="6BF845B9" w14:textId="77777777" w:rsidR="00821EB0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16F75" w:rsidRPr="0053112D" w14:paraId="25C9DA95" w14:textId="77777777" w:rsidTr="0028444D">
        <w:trPr>
          <w:jc w:val="center"/>
        </w:trPr>
        <w:tc>
          <w:tcPr>
            <w:tcW w:w="465" w:type="dxa"/>
            <w:vAlign w:val="center"/>
          </w:tcPr>
          <w:p w14:paraId="51A94D1D" w14:textId="3DDC1992" w:rsidR="00821EB0" w:rsidRPr="0053112D" w:rsidRDefault="00945881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14:paraId="6700344A" w14:textId="5207CA45" w:rsidR="00821EB0" w:rsidRPr="0053112D" w:rsidRDefault="00945881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资产经营与能力建设部</w:t>
            </w:r>
          </w:p>
        </w:tc>
        <w:tc>
          <w:tcPr>
            <w:tcW w:w="709" w:type="dxa"/>
            <w:vAlign w:val="center"/>
          </w:tcPr>
          <w:p w14:paraId="0DE2E429" w14:textId="0C20CE6F"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</w:t>
            </w:r>
            <w:r w:rsid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1323" w:type="dxa"/>
            <w:vAlign w:val="center"/>
          </w:tcPr>
          <w:p w14:paraId="5457B43D" w14:textId="2EF34D9D" w:rsidR="00821EB0" w:rsidRPr="0053112D" w:rsidRDefault="00C82632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742" w:type="dxa"/>
            <w:vAlign w:val="center"/>
          </w:tcPr>
          <w:p w14:paraId="43AA5C9B" w14:textId="77777777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9AF74FB" w14:textId="77777777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14:paraId="5B27B6BF" w14:textId="7D061606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</w:t>
            </w:r>
            <w:r w:rsidR="00945881"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研究生</w:t>
            </w: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7759" w:type="dxa"/>
          </w:tcPr>
          <w:p w14:paraId="1D9A9714" w14:textId="77777777" w:rsidR="00821EB0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4EA29E00" w14:textId="77777777" w:rsidR="00821EB0" w:rsidRPr="00281E55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协助部门主任开展以下工作：</w:t>
            </w:r>
          </w:p>
          <w:p w14:paraId="3670A4E2" w14:textId="77777777" w:rsidR="0068242F" w:rsidRDefault="00821EB0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</w:t>
            </w:r>
            <w:r w:rsidR="0068242F" w:rsidRP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负责电科装备资产经营和投融资项目策划、论证并组织实施</w:t>
            </w:r>
            <w:r w:rsid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26763249" w14:textId="77777777" w:rsidR="0068242F" w:rsidRDefault="0068242F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</w:t>
            </w:r>
            <w:r w:rsidRP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负责电科装备投资、资本运作相关制度和贯彻落实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54161AE4" w14:textId="315C9B6F" w:rsidR="0068242F" w:rsidRDefault="0068242F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</w:t>
            </w:r>
            <w:r w:rsidRP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负责电科装备上市、合资、股份化、并购、转让、增资等重大资本运营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7E0FE35A" w14:textId="77777777" w:rsidR="0068242F" w:rsidRDefault="0068242F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4、</w:t>
            </w:r>
            <w:r w:rsidRP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负责资产经营和投融资项目策划、论证并组织实施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31D14E67" w14:textId="77777777" w:rsidR="00821EB0" w:rsidRDefault="0068242F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5、</w:t>
            </w:r>
            <w:r w:rsidRP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负责电科装备投后管理、跟踪进展、管控风险、评估收益等相关管理工作。</w:t>
            </w:r>
          </w:p>
          <w:p w14:paraId="644D0474" w14:textId="5C57DD4A" w:rsidR="0068242F" w:rsidRPr="0027594B" w:rsidRDefault="0068242F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79B0C2C9" w14:textId="77777777" w:rsidR="00821EB0" w:rsidRPr="00281E55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14:paraId="0D2D8166" w14:textId="38DB43B2" w:rsidR="00821EB0" w:rsidRPr="00657745" w:rsidRDefault="00F16F75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面向社会公开招聘</w:t>
            </w:r>
          </w:p>
        </w:tc>
      </w:tr>
      <w:tr w:rsidR="00F16F75" w:rsidRPr="0053112D" w14:paraId="10EA1872" w14:textId="77777777" w:rsidTr="0068242F">
        <w:trPr>
          <w:trHeight w:val="2502"/>
          <w:jc w:val="center"/>
        </w:trPr>
        <w:tc>
          <w:tcPr>
            <w:tcW w:w="465" w:type="dxa"/>
            <w:vAlign w:val="center"/>
          </w:tcPr>
          <w:p w14:paraId="4BD34644" w14:textId="538D74DA" w:rsidR="00821EB0" w:rsidRPr="0053112D" w:rsidRDefault="00945881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vAlign w:val="center"/>
          </w:tcPr>
          <w:p w14:paraId="033B8B21" w14:textId="25DCFDFE" w:rsidR="00821EB0" w:rsidRPr="0053112D" w:rsidRDefault="00945881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上海微高精密机械工程有限公司</w:t>
            </w:r>
          </w:p>
        </w:tc>
        <w:tc>
          <w:tcPr>
            <w:tcW w:w="709" w:type="dxa"/>
            <w:vAlign w:val="center"/>
          </w:tcPr>
          <w:p w14:paraId="1E551E19" w14:textId="2BC95D0D" w:rsidR="00821EB0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S20</w:t>
            </w:r>
            <w:r w:rsid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14:paraId="427065E6" w14:textId="0C001EDD" w:rsidR="00821EB0" w:rsidRPr="0053112D" w:rsidRDefault="00945881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总经理或主持工作的副总经理</w:t>
            </w:r>
          </w:p>
        </w:tc>
        <w:tc>
          <w:tcPr>
            <w:tcW w:w="742" w:type="dxa"/>
            <w:vAlign w:val="center"/>
          </w:tcPr>
          <w:p w14:paraId="6D01F79A" w14:textId="77777777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F84C0FC" w14:textId="77777777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14:paraId="22EC6F12" w14:textId="77777777" w:rsidR="00821EB0" w:rsidRPr="0053112D" w:rsidRDefault="00821EB0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14:paraId="45413E41" w14:textId="77777777" w:rsidR="00945881" w:rsidRDefault="00945881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  <w:p w14:paraId="3CFA2A70" w14:textId="2E426C4B" w:rsidR="00945881" w:rsidRDefault="00945881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5881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在电科装备和董事会的管理之下</w:t>
            </w:r>
            <w:r w:rsidRPr="00281E55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开展以下工作：</w:t>
            </w:r>
          </w:p>
          <w:p w14:paraId="23386B37" w14:textId="77777777" w:rsidR="0068242F" w:rsidRDefault="00945881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</w:t>
            </w:r>
            <w:r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主持上海微高公司全面工作；负责上海微高公司经营业绩考核</w:t>
            </w:r>
            <w:r w:rsidR="0068242F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364FF171" w14:textId="77777777" w:rsidR="0068242F" w:rsidRDefault="0068242F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</w:t>
            </w:r>
            <w:r w:rsidR="00945881"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负责市场开拓工作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35926CA6" w14:textId="77777777" w:rsidR="0068242F" w:rsidRDefault="0068242F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</w:t>
            </w:r>
            <w:r w:rsidR="00945881"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负责党建、反腐倡廉以及人才队伍建设工作。</w:t>
            </w:r>
          </w:p>
          <w:p w14:paraId="5A921C22" w14:textId="4D91AC92" w:rsidR="00945881" w:rsidRPr="00945881" w:rsidRDefault="0068242F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4、</w:t>
            </w:r>
            <w:r w:rsidR="00945881"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负责公司经济运行管理工作；负责科技业务、保密、信息化建设工作。</w:t>
            </w:r>
          </w:p>
          <w:p w14:paraId="324E36B1" w14:textId="6895A6F2" w:rsidR="00945881" w:rsidRPr="00945881" w:rsidRDefault="0068242F" w:rsidP="0094588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5</w:t>
            </w:r>
            <w:r w:rsid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</w:t>
            </w:r>
            <w:r w:rsidR="00945881" w:rsidRPr="00945881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具体工作职责，由电科装备会同上海微高公司董事会与人选协商确定。</w:t>
            </w:r>
          </w:p>
          <w:p w14:paraId="48BEFE46" w14:textId="4D1C87CA" w:rsidR="00821EB0" w:rsidRPr="00945881" w:rsidRDefault="00821EB0" w:rsidP="00821EB0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622DA489" w14:textId="77C21EA5" w:rsidR="00821EB0" w:rsidRPr="00281E55" w:rsidRDefault="00945881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328" w:type="dxa"/>
            <w:vAlign w:val="center"/>
          </w:tcPr>
          <w:p w14:paraId="3BAF9AED" w14:textId="77777777" w:rsidR="00821EB0" w:rsidRDefault="00821EB0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视人选所在单位及个人情况，按中层干部正职或副职管理</w:t>
            </w:r>
            <w:r w:rsidR="00F16F7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。</w:t>
            </w:r>
          </w:p>
          <w:p w14:paraId="0C0E0532" w14:textId="13C44507" w:rsidR="00F16F75" w:rsidRPr="00657745" w:rsidRDefault="00F16F75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面向中国电科系统内部公开招聘</w:t>
            </w:r>
          </w:p>
        </w:tc>
      </w:tr>
    </w:tbl>
    <w:p w14:paraId="371E93F6" w14:textId="77777777" w:rsidR="006945A2" w:rsidRPr="002C0B40" w:rsidRDefault="006945A2"/>
    <w:sectPr w:rsidR="006945A2" w:rsidRPr="002C0B40" w:rsidSect="00821EB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00F96" w14:textId="77777777" w:rsidR="00515B0F" w:rsidRDefault="00515B0F" w:rsidP="00990503">
      <w:r>
        <w:separator/>
      </w:r>
    </w:p>
  </w:endnote>
  <w:endnote w:type="continuationSeparator" w:id="0">
    <w:p w14:paraId="7AB333FE" w14:textId="77777777" w:rsidR="00515B0F" w:rsidRDefault="00515B0F" w:rsidP="0099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F6F43" w14:textId="77777777" w:rsidR="00515B0F" w:rsidRDefault="00515B0F" w:rsidP="00990503">
      <w:r>
        <w:separator/>
      </w:r>
    </w:p>
  </w:footnote>
  <w:footnote w:type="continuationSeparator" w:id="0">
    <w:p w14:paraId="228E0E8E" w14:textId="77777777" w:rsidR="00515B0F" w:rsidRDefault="00515B0F" w:rsidP="0099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13"/>
    <w:rsid w:val="000033CA"/>
    <w:rsid w:val="00082542"/>
    <w:rsid w:val="000A4AA5"/>
    <w:rsid w:val="00226281"/>
    <w:rsid w:val="0028444D"/>
    <w:rsid w:val="002A042D"/>
    <w:rsid w:val="002C0B40"/>
    <w:rsid w:val="00300354"/>
    <w:rsid w:val="003709C7"/>
    <w:rsid w:val="00384EEA"/>
    <w:rsid w:val="00387D13"/>
    <w:rsid w:val="003D1CB0"/>
    <w:rsid w:val="00415481"/>
    <w:rsid w:val="00427E8F"/>
    <w:rsid w:val="004C571F"/>
    <w:rsid w:val="004E3CF5"/>
    <w:rsid w:val="00515B0F"/>
    <w:rsid w:val="0068242F"/>
    <w:rsid w:val="006945A2"/>
    <w:rsid w:val="006A497E"/>
    <w:rsid w:val="00801E63"/>
    <w:rsid w:val="0081485C"/>
    <w:rsid w:val="00821EB0"/>
    <w:rsid w:val="0084321D"/>
    <w:rsid w:val="008C73A5"/>
    <w:rsid w:val="00945881"/>
    <w:rsid w:val="00990503"/>
    <w:rsid w:val="00B07D3A"/>
    <w:rsid w:val="00B315B3"/>
    <w:rsid w:val="00C11257"/>
    <w:rsid w:val="00C202B6"/>
    <w:rsid w:val="00C82632"/>
    <w:rsid w:val="00E117DA"/>
    <w:rsid w:val="00E210ED"/>
    <w:rsid w:val="00E40D13"/>
    <w:rsid w:val="00F16F75"/>
    <w:rsid w:val="00F92A2E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054E"/>
  <w15:docId w15:val="{E64BC530-6A12-4CAF-9AAE-E92DA0FA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503"/>
    <w:rPr>
      <w:sz w:val="18"/>
      <w:szCs w:val="18"/>
    </w:rPr>
  </w:style>
  <w:style w:type="table" w:styleId="a7">
    <w:name w:val="Table Grid"/>
    <w:basedOn w:val="a1"/>
    <w:uiPriority w:val="59"/>
    <w:rsid w:val="0099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035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821E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1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田利忠</dc:creator>
  <cp:keywords/>
  <dc:description/>
  <cp:lastModifiedBy>田 利忠</cp:lastModifiedBy>
  <cp:revision>24</cp:revision>
  <cp:lastPrinted>2019-08-19T05:33:00Z</cp:lastPrinted>
  <dcterms:created xsi:type="dcterms:W3CDTF">2019-08-16T07:36:00Z</dcterms:created>
  <dcterms:modified xsi:type="dcterms:W3CDTF">2021-01-15T07:13:00Z</dcterms:modified>
</cp:coreProperties>
</file>