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margin" w:tblpXSpec="center" w:tblpY="871"/>
        <w:tblW w:w="96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559"/>
        <w:gridCol w:w="859"/>
        <w:gridCol w:w="571"/>
        <w:gridCol w:w="754"/>
        <w:gridCol w:w="526"/>
        <w:gridCol w:w="287"/>
        <w:gridCol w:w="425"/>
        <w:gridCol w:w="2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exact"/>
        </w:trPr>
        <w:tc>
          <w:tcPr>
            <w:tcW w:w="9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447" w:beforeLines="100" w:after="447" w:afterLines="100" w:line="300" w:lineRule="exact"/>
              <w:jc w:val="left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 xml:space="preserve">附件2         </w:t>
            </w:r>
          </w:p>
          <w:p>
            <w:pPr>
              <w:spacing w:before="447" w:beforeLines="100" w:after="447" w:afterLines="100" w:line="300" w:lineRule="exact"/>
              <w:jc w:val="center"/>
              <w:rPr>
                <w:rFonts w:ascii="黑体" w:hAnsi="Times New Roman" w:eastAsia="黑体"/>
                <w:sz w:val="32"/>
                <w:szCs w:val="36"/>
              </w:rPr>
            </w:pPr>
            <w:bookmarkStart w:id="0" w:name="_GoBack"/>
            <w:r>
              <w:rPr>
                <w:rFonts w:hint="eastAsia" w:ascii="黑体" w:hAnsi="Times New Roman" w:eastAsia="黑体"/>
                <w:sz w:val="32"/>
                <w:szCs w:val="36"/>
              </w:rPr>
              <w:t>首都学雷锋志愿服务岗申报表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551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spacing w:line="360" w:lineRule="auto"/>
              <w:ind w:right="220"/>
              <w:jc w:val="left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申报单位：</w:t>
            </w:r>
          </w:p>
        </w:tc>
        <w:tc>
          <w:tcPr>
            <w:tcW w:w="40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ind w:right="220"/>
              <w:jc w:val="right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申报日期：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服务岗名称</w:t>
            </w:r>
          </w:p>
        </w:tc>
        <w:tc>
          <w:tcPr>
            <w:tcW w:w="7828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负 责 人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8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具体服务地址</w:t>
            </w:r>
          </w:p>
        </w:tc>
        <w:tc>
          <w:tcPr>
            <w:tcW w:w="78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服务对象</w:t>
            </w:r>
          </w:p>
        </w:tc>
        <w:tc>
          <w:tcPr>
            <w:tcW w:w="2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主要服务内容</w:t>
            </w:r>
          </w:p>
        </w:tc>
        <w:tc>
          <w:tcPr>
            <w:tcW w:w="3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7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志愿者人数</w:t>
            </w:r>
          </w:p>
        </w:tc>
        <w:tc>
          <w:tcPr>
            <w:tcW w:w="2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累计服务时间（小时）</w:t>
            </w:r>
          </w:p>
        </w:tc>
        <w:tc>
          <w:tcPr>
            <w:tcW w:w="3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9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主要事迹和工作成效</w:t>
            </w:r>
          </w:p>
        </w:tc>
        <w:tc>
          <w:tcPr>
            <w:tcW w:w="7828" w:type="dxa"/>
            <w:gridSpan w:val="8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（500字左右）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主要事迹和工作成效</w:t>
            </w:r>
          </w:p>
        </w:tc>
        <w:tc>
          <w:tcPr>
            <w:tcW w:w="7828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</w:trPr>
        <w:tc>
          <w:tcPr>
            <w:tcW w:w="177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国资委文明办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见</w:t>
            </w:r>
          </w:p>
        </w:tc>
        <w:tc>
          <w:tcPr>
            <w:tcW w:w="2989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ind w:right="1200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盖章（单位）：</w:t>
            </w:r>
          </w:p>
          <w:p>
            <w:pPr>
              <w:ind w:right="480"/>
              <w:jc w:val="righ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年   月   日</w:t>
            </w:r>
          </w:p>
        </w:tc>
        <w:tc>
          <w:tcPr>
            <w:tcW w:w="156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主办单位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见</w:t>
            </w:r>
          </w:p>
        </w:tc>
        <w:tc>
          <w:tcPr>
            <w:tcW w:w="327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ind w:right="360"/>
              <w:jc w:val="right"/>
              <w:rPr>
                <w:rFonts w:hint="eastAsia"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盖章（单位）：</w:t>
            </w:r>
          </w:p>
          <w:p>
            <w:pPr>
              <w:ind w:right="580"/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2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960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="482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仿宋_GB2312" w:hAnsi="Times New Roman" w:eastAsia="仿宋_GB2312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此表中填写的内容均为2015年度数据；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right="482"/>
              <w:rPr>
                <w:rFonts w:hint="eastAsia" w:ascii="仿宋_GB2312" w:hAnsi="Times New Roman" w:eastAsia="仿宋_GB2312"/>
                <w:szCs w:val="24"/>
              </w:rPr>
            </w:pPr>
            <w:r>
              <w:rPr>
                <w:rFonts w:hint="eastAsia" w:ascii="宋体" w:hAnsi="宋体"/>
                <w:sz w:val="18"/>
                <w:szCs w:val="24"/>
              </w:rPr>
              <w:t>表格一式两份，归口单位留存一份，上报备案一份。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9828252">
    <w:nsid w:val="07BD059C"/>
    <w:multiLevelType w:val="multilevel"/>
    <w:tmpl w:val="07BD059C"/>
    <w:lvl w:ilvl="0" w:tentative="1">
      <w:start w:val="1"/>
      <w:numFmt w:val="decimal"/>
      <w:lvlText w:val="%1、"/>
      <w:lvlJc w:val="left"/>
      <w:pPr>
        <w:ind w:left="720" w:hanging="720"/>
      </w:pPr>
      <w:rPr>
        <w:rFonts w:hint="default"/>
        <w:sz w:val="21"/>
        <w:szCs w:val="21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98282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83A59"/>
    <w:rsid w:val="28F83A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2016-01-08T07:17:00Z</dcterms:created>
  <dc:creator>曲胜博</dc:creator>
  <cp:lastModifiedBy>曲胜博</cp:lastModifiedBy>
  <dcterms:modified xsi:type="dcterms:W3CDTF">2016-01-08T07:19:04Z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